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C2" w:rsidRDefault="008B7F2A" w:rsidP="00C845C2">
      <w:pPr>
        <w:pStyle w:val="2"/>
        <w:ind w:left="1902" w:right="1922" w:firstLine="6"/>
        <w:jc w:val="center"/>
        <w:rPr>
          <w:spacing w:val="-2"/>
          <w:sz w:val="28"/>
          <w:szCs w:val="28"/>
        </w:rPr>
      </w:pPr>
      <w:bookmarkStart w:id="0" w:name="_GoBack"/>
      <w:bookmarkEnd w:id="0"/>
      <w:r w:rsidRPr="00C845C2">
        <w:rPr>
          <w:sz w:val="28"/>
          <w:szCs w:val="28"/>
        </w:rPr>
        <w:t>ПРОЕКТ «Качество и доступность образования»</w:t>
      </w:r>
      <w:r w:rsidRPr="00C845C2">
        <w:rPr>
          <w:spacing w:val="1"/>
          <w:sz w:val="28"/>
          <w:szCs w:val="28"/>
        </w:rPr>
        <w:t xml:space="preserve"> </w:t>
      </w:r>
      <w:r w:rsidRPr="00C845C2">
        <w:rPr>
          <w:sz w:val="28"/>
          <w:szCs w:val="28"/>
        </w:rPr>
        <w:t>ответственный</w:t>
      </w:r>
      <w:r w:rsidRPr="00C845C2">
        <w:rPr>
          <w:spacing w:val="-3"/>
          <w:sz w:val="28"/>
          <w:szCs w:val="28"/>
        </w:rPr>
        <w:t xml:space="preserve"> </w:t>
      </w:r>
      <w:r w:rsidRPr="00C845C2">
        <w:rPr>
          <w:sz w:val="28"/>
          <w:szCs w:val="28"/>
        </w:rPr>
        <w:t>за</w:t>
      </w:r>
      <w:r w:rsidRPr="00C845C2">
        <w:rPr>
          <w:spacing w:val="-6"/>
          <w:sz w:val="28"/>
          <w:szCs w:val="28"/>
        </w:rPr>
        <w:t xml:space="preserve"> </w:t>
      </w:r>
      <w:r w:rsidRPr="00C845C2">
        <w:rPr>
          <w:sz w:val="28"/>
          <w:szCs w:val="28"/>
        </w:rPr>
        <w:t>реализацию</w:t>
      </w:r>
      <w:r w:rsidRPr="00C845C2">
        <w:rPr>
          <w:spacing w:val="-4"/>
          <w:sz w:val="28"/>
          <w:szCs w:val="28"/>
        </w:rPr>
        <w:t xml:space="preserve"> </w:t>
      </w:r>
      <w:r w:rsidRPr="00C845C2">
        <w:rPr>
          <w:sz w:val="28"/>
          <w:szCs w:val="28"/>
        </w:rPr>
        <w:t>проекта</w:t>
      </w:r>
      <w:r w:rsidRPr="00C845C2">
        <w:rPr>
          <w:spacing w:val="-2"/>
          <w:sz w:val="28"/>
          <w:szCs w:val="28"/>
        </w:rPr>
        <w:t xml:space="preserve"> </w:t>
      </w:r>
    </w:p>
    <w:p w:rsidR="008B7F2A" w:rsidRPr="00C845C2" w:rsidRDefault="008B7F2A" w:rsidP="00C845C2">
      <w:pPr>
        <w:pStyle w:val="2"/>
        <w:ind w:left="1902" w:right="1922" w:firstLine="6"/>
        <w:jc w:val="center"/>
        <w:rPr>
          <w:sz w:val="28"/>
          <w:szCs w:val="28"/>
        </w:rPr>
      </w:pPr>
      <w:r w:rsidRPr="00C845C2">
        <w:rPr>
          <w:sz w:val="28"/>
          <w:szCs w:val="28"/>
        </w:rPr>
        <w:t>заместитель</w:t>
      </w:r>
      <w:r w:rsidRPr="00C845C2">
        <w:rPr>
          <w:spacing w:val="-4"/>
          <w:sz w:val="28"/>
          <w:szCs w:val="28"/>
        </w:rPr>
        <w:t xml:space="preserve"> </w:t>
      </w:r>
      <w:r w:rsidRPr="00C845C2">
        <w:rPr>
          <w:sz w:val="28"/>
          <w:szCs w:val="28"/>
        </w:rPr>
        <w:t>директора</w:t>
      </w:r>
      <w:r w:rsidR="00DC20A5" w:rsidRPr="00C845C2">
        <w:rPr>
          <w:sz w:val="28"/>
          <w:szCs w:val="28"/>
        </w:rPr>
        <w:t xml:space="preserve"> </w:t>
      </w:r>
      <w:r w:rsidR="00D853E2" w:rsidRPr="00C845C2">
        <w:rPr>
          <w:sz w:val="28"/>
          <w:szCs w:val="28"/>
        </w:rPr>
        <w:t>по УВР</w:t>
      </w:r>
    </w:p>
    <w:p w:rsidR="008B7F2A" w:rsidRPr="00C845C2" w:rsidRDefault="008B7F2A" w:rsidP="008B7F2A">
      <w:pPr>
        <w:pStyle w:val="3"/>
        <w:spacing w:before="135"/>
        <w:rPr>
          <w:i w:val="0"/>
          <w:sz w:val="28"/>
          <w:szCs w:val="28"/>
        </w:rPr>
      </w:pPr>
      <w:r w:rsidRPr="00C845C2">
        <w:rPr>
          <w:sz w:val="28"/>
          <w:szCs w:val="28"/>
        </w:rPr>
        <w:t>Цель проекта</w:t>
      </w:r>
      <w:r w:rsidRPr="00C845C2">
        <w:rPr>
          <w:i w:val="0"/>
          <w:sz w:val="28"/>
          <w:szCs w:val="28"/>
        </w:rPr>
        <w:t>:</w:t>
      </w:r>
      <w:r w:rsidRPr="00C845C2">
        <w:rPr>
          <w:sz w:val="28"/>
          <w:szCs w:val="28"/>
        </w:rPr>
        <w:t xml:space="preserve"> Повышение качества образования в МБОУ «</w:t>
      </w:r>
      <w:proofErr w:type="spellStart"/>
      <w:r w:rsidRPr="00C845C2">
        <w:rPr>
          <w:sz w:val="28"/>
          <w:szCs w:val="28"/>
        </w:rPr>
        <w:t>Строевская</w:t>
      </w:r>
      <w:proofErr w:type="spellEnd"/>
      <w:r w:rsidRPr="00C845C2">
        <w:rPr>
          <w:sz w:val="28"/>
          <w:szCs w:val="28"/>
        </w:rPr>
        <w:t xml:space="preserve"> СОШ»</w:t>
      </w:r>
    </w:p>
    <w:p w:rsidR="008B7F2A" w:rsidRPr="00C845C2" w:rsidRDefault="008B7F2A" w:rsidP="00C845C2">
      <w:pPr>
        <w:pStyle w:val="a3"/>
        <w:spacing w:before="5"/>
        <w:ind w:left="0"/>
        <w:jc w:val="both"/>
        <w:rPr>
          <w:sz w:val="28"/>
          <w:szCs w:val="28"/>
        </w:rPr>
      </w:pPr>
    </w:p>
    <w:p w:rsidR="008B7F2A" w:rsidRPr="007F0F19" w:rsidRDefault="008B7F2A" w:rsidP="00C845C2">
      <w:pPr>
        <w:pStyle w:val="Default"/>
        <w:ind w:left="495"/>
        <w:jc w:val="both"/>
        <w:rPr>
          <w:bCs/>
          <w:sz w:val="28"/>
          <w:szCs w:val="28"/>
        </w:rPr>
      </w:pPr>
      <w:r w:rsidRPr="007F0F19">
        <w:rPr>
          <w:sz w:val="28"/>
          <w:szCs w:val="28"/>
        </w:rPr>
        <w:t>Задачи:</w:t>
      </w:r>
      <w:r w:rsidRPr="007F0F19">
        <w:rPr>
          <w:bCs/>
          <w:sz w:val="28"/>
          <w:szCs w:val="28"/>
        </w:rPr>
        <w:t xml:space="preserve"> </w:t>
      </w:r>
    </w:p>
    <w:p w:rsidR="008B7F2A" w:rsidRPr="007F0F19" w:rsidRDefault="008B7F2A" w:rsidP="00C845C2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F0F19">
        <w:rPr>
          <w:bCs/>
          <w:sz w:val="28"/>
          <w:szCs w:val="28"/>
        </w:rPr>
        <w:t xml:space="preserve">Совершенствование </w:t>
      </w:r>
      <w:proofErr w:type="spellStart"/>
      <w:r w:rsidRPr="007F0F19">
        <w:rPr>
          <w:bCs/>
          <w:sz w:val="28"/>
          <w:szCs w:val="28"/>
        </w:rPr>
        <w:t>внутришкольной</w:t>
      </w:r>
      <w:proofErr w:type="spellEnd"/>
      <w:r w:rsidRPr="007F0F19">
        <w:rPr>
          <w:bCs/>
          <w:sz w:val="28"/>
          <w:szCs w:val="28"/>
        </w:rPr>
        <w:t xml:space="preserve"> системы управления качеством образованием на основе разработанной «Дорожной карты».</w:t>
      </w:r>
    </w:p>
    <w:p w:rsidR="008B7F2A" w:rsidRPr="00C845C2" w:rsidRDefault="008B7F2A" w:rsidP="00C845C2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845C2">
        <w:rPr>
          <w:bCs/>
          <w:sz w:val="28"/>
          <w:szCs w:val="28"/>
        </w:rPr>
        <w:t>Повышение эффективности урока, развитие интеллектуальных способностей учащихся через использование информацион</w:t>
      </w:r>
      <w:r w:rsidR="00C845C2">
        <w:rPr>
          <w:bCs/>
          <w:sz w:val="28"/>
          <w:szCs w:val="28"/>
        </w:rPr>
        <w:t>но-коммуникационных технологий в</w:t>
      </w:r>
      <w:r w:rsidRPr="00C845C2">
        <w:rPr>
          <w:bCs/>
          <w:sz w:val="28"/>
          <w:szCs w:val="28"/>
        </w:rPr>
        <w:t xml:space="preserve"> сочетании с освоением наиболее рациональных методик обучения.</w:t>
      </w:r>
    </w:p>
    <w:p w:rsidR="008B7F2A" w:rsidRPr="00C845C2" w:rsidRDefault="008B7F2A" w:rsidP="00C845C2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845C2">
        <w:rPr>
          <w:bCs/>
          <w:sz w:val="28"/>
          <w:szCs w:val="28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8B7F2A" w:rsidRPr="00C845C2" w:rsidRDefault="008B7F2A" w:rsidP="00C845C2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845C2">
        <w:rPr>
          <w:bCs/>
          <w:sz w:val="28"/>
          <w:szCs w:val="28"/>
        </w:rPr>
        <w:t>Успешное прохождение государственной итоговой аттестации.</w:t>
      </w:r>
    </w:p>
    <w:p w:rsidR="008B7F2A" w:rsidRDefault="008B7F2A" w:rsidP="008B7F2A">
      <w:pPr>
        <w:pStyle w:val="a3"/>
        <w:spacing w:before="134"/>
        <w:ind w:left="0"/>
      </w:pPr>
    </w:p>
    <w:p w:rsidR="006627D0" w:rsidRDefault="006627D0" w:rsidP="006627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                                   </w:t>
      </w:r>
      <w:r w:rsidRPr="00C845C2">
        <w:rPr>
          <w:b/>
          <w:bCs/>
          <w:sz w:val="28"/>
          <w:szCs w:val="28"/>
        </w:rPr>
        <w:t>Дорожная карта состоит из следующих разделов:</w:t>
      </w:r>
    </w:p>
    <w:p w:rsidR="00C845C2" w:rsidRPr="00C845C2" w:rsidRDefault="00C845C2" w:rsidP="006627D0">
      <w:pPr>
        <w:pStyle w:val="Default"/>
        <w:rPr>
          <w:b/>
          <w:bCs/>
          <w:sz w:val="28"/>
          <w:szCs w:val="28"/>
        </w:rPr>
      </w:pPr>
    </w:p>
    <w:p w:rsidR="006627D0" w:rsidRPr="00C845C2" w:rsidRDefault="006627D0" w:rsidP="006627D0">
      <w:pPr>
        <w:pStyle w:val="Default"/>
        <w:spacing w:after="161"/>
        <w:ind w:firstLine="1560"/>
        <w:rPr>
          <w:sz w:val="28"/>
          <w:szCs w:val="28"/>
        </w:rPr>
      </w:pPr>
      <w:r w:rsidRPr="00C845C2">
        <w:rPr>
          <w:sz w:val="28"/>
          <w:szCs w:val="28"/>
        </w:rPr>
        <w:t>1. Мероприятия по повышению качества образования в учреждении.</w:t>
      </w:r>
    </w:p>
    <w:p w:rsidR="006627D0" w:rsidRPr="00C845C2" w:rsidRDefault="006627D0" w:rsidP="006627D0">
      <w:pPr>
        <w:pStyle w:val="Default"/>
        <w:spacing w:after="161"/>
        <w:ind w:firstLine="1560"/>
        <w:rPr>
          <w:sz w:val="28"/>
          <w:szCs w:val="28"/>
        </w:rPr>
      </w:pPr>
      <w:r w:rsidRPr="00C845C2">
        <w:rPr>
          <w:sz w:val="28"/>
          <w:szCs w:val="28"/>
        </w:rPr>
        <w:t>2. Работа с учителями школы по повышению качества образования.</w:t>
      </w:r>
    </w:p>
    <w:p w:rsidR="006627D0" w:rsidRPr="00C845C2" w:rsidRDefault="006627D0" w:rsidP="006627D0">
      <w:pPr>
        <w:pStyle w:val="Default"/>
        <w:spacing w:after="161"/>
        <w:ind w:firstLine="1560"/>
        <w:rPr>
          <w:sz w:val="28"/>
          <w:szCs w:val="28"/>
        </w:rPr>
      </w:pPr>
      <w:r w:rsidRPr="00C845C2">
        <w:rPr>
          <w:sz w:val="28"/>
          <w:szCs w:val="28"/>
        </w:rPr>
        <w:t>3. Работа с учащимися по повышению качества знаний.</w:t>
      </w:r>
    </w:p>
    <w:p w:rsidR="006627D0" w:rsidRPr="00C845C2" w:rsidRDefault="006627D0" w:rsidP="006627D0">
      <w:pPr>
        <w:pStyle w:val="Default"/>
        <w:ind w:firstLine="1560"/>
        <w:rPr>
          <w:sz w:val="28"/>
          <w:szCs w:val="28"/>
        </w:rPr>
      </w:pPr>
      <w:r w:rsidRPr="00C845C2">
        <w:rPr>
          <w:sz w:val="28"/>
          <w:szCs w:val="28"/>
        </w:rPr>
        <w:t>4. Работа с родителями по повышению качества образования учащихся.</w:t>
      </w:r>
    </w:p>
    <w:p w:rsidR="006627D0" w:rsidRPr="00C845C2" w:rsidRDefault="006627D0" w:rsidP="00DC20A5">
      <w:pPr>
        <w:pStyle w:val="Default"/>
        <w:ind w:left="-851" w:firstLine="709"/>
        <w:jc w:val="center"/>
        <w:rPr>
          <w:b/>
          <w:bCs/>
          <w:sz w:val="28"/>
          <w:szCs w:val="28"/>
        </w:rPr>
      </w:pPr>
    </w:p>
    <w:p w:rsidR="006627D0" w:rsidRDefault="006627D0" w:rsidP="00DC20A5">
      <w:pPr>
        <w:pStyle w:val="a3"/>
        <w:spacing w:before="134"/>
        <w:ind w:left="-851" w:firstLine="709"/>
        <w:sectPr w:rsidR="006627D0" w:rsidSect="00DC20A5">
          <w:pgSz w:w="11910" w:h="16840"/>
          <w:pgMar w:top="1021" w:right="340" w:bottom="278" w:left="284" w:header="714" w:footer="0" w:gutter="0"/>
          <w:cols w:space="720"/>
        </w:sectPr>
      </w:pPr>
    </w:p>
    <w:tbl>
      <w:tblPr>
        <w:tblStyle w:val="a6"/>
        <w:tblpPr w:leftFromText="180" w:rightFromText="180" w:vertAnchor="text" w:horzAnchor="margin" w:tblpXSpec="center" w:tblpY="-915"/>
        <w:tblW w:w="15876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225"/>
        <w:gridCol w:w="2517"/>
        <w:gridCol w:w="3432"/>
        <w:gridCol w:w="2207"/>
      </w:tblGrid>
      <w:tr w:rsidR="00C845C2" w:rsidRPr="008B7F2A" w:rsidTr="00C845C2">
        <w:tc>
          <w:tcPr>
            <w:tcW w:w="817" w:type="dxa"/>
          </w:tcPr>
          <w:p w:rsidR="008B7F2A" w:rsidRPr="008B7F2A" w:rsidRDefault="008B7F2A" w:rsidP="00C845C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8B7F2A">
              <w:rPr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8B7F2A">
              <w:rPr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8B7F2A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8B7F2A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8B7F2A">
              <w:rPr>
                <w:b/>
                <w:sz w:val="24"/>
                <w:szCs w:val="24"/>
                <w:lang w:eastAsia="ru-RU"/>
              </w:rPr>
              <w:t>Прогнозирумый</w:t>
            </w:r>
            <w:proofErr w:type="spellEnd"/>
            <w:r w:rsidRPr="008B7F2A">
              <w:rPr>
                <w:b/>
                <w:sz w:val="24"/>
                <w:szCs w:val="24"/>
                <w:lang w:eastAsia="ru-RU"/>
              </w:rPr>
              <w:t xml:space="preserve">  результат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8B7F2A">
              <w:rPr>
                <w:b/>
                <w:sz w:val="24"/>
                <w:szCs w:val="24"/>
                <w:lang w:eastAsia="ru-RU"/>
              </w:rPr>
              <w:t>Итоговый документ</w:t>
            </w:r>
          </w:p>
        </w:tc>
      </w:tr>
      <w:tr w:rsidR="00C845C2" w:rsidRPr="008B7F2A" w:rsidTr="00C845C2">
        <w:tc>
          <w:tcPr>
            <w:tcW w:w="817" w:type="dxa"/>
            <w:vAlign w:val="center"/>
          </w:tcPr>
          <w:p w:rsidR="008B7F2A" w:rsidRPr="008B7F2A" w:rsidRDefault="008B7F2A" w:rsidP="00C845C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7F2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Сентябрь-октябрь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В течение года (по итогам учебных периодов) 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Учителя, классные руководители</w:t>
            </w: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План воспитательной работы классного руководителя, социальный паспорт класса, школы. </w:t>
            </w:r>
          </w:p>
        </w:tc>
      </w:tr>
      <w:tr w:rsidR="00C845C2" w:rsidRPr="008B7F2A" w:rsidTr="00C845C2">
        <w:tc>
          <w:tcPr>
            <w:tcW w:w="817" w:type="dxa"/>
            <w:vAlign w:val="center"/>
          </w:tcPr>
          <w:p w:rsidR="008B7F2A" w:rsidRPr="008B7F2A" w:rsidRDefault="008B7F2A" w:rsidP="00C845C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7F2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Учителя, классные руководители</w:t>
            </w: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Повышение уровня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обученности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учащихся, ликвидация пробелов 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Индивидуальная работа с группой риска</w:t>
            </w:r>
          </w:p>
        </w:tc>
      </w:tr>
      <w:tr w:rsidR="00C845C2" w:rsidRPr="008B7F2A" w:rsidTr="00C845C2">
        <w:trPr>
          <w:trHeight w:val="564"/>
        </w:trPr>
        <w:tc>
          <w:tcPr>
            <w:tcW w:w="8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7F2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Работа социально-психологической и Совета профилактики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неуспешности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обучающихся.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Соц.педагог</w:t>
            </w:r>
            <w:proofErr w:type="spellEnd"/>
          </w:p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Снижение количества неуспевающих, своевременная социально-психологическая поддержка</w:t>
            </w:r>
          </w:p>
        </w:tc>
        <w:tc>
          <w:tcPr>
            <w:tcW w:w="2207" w:type="dxa"/>
          </w:tcPr>
          <w:p w:rsidR="008B7F2A" w:rsidRPr="008B7F2A" w:rsidRDefault="006627D0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Планы работ социального 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 xml:space="preserve">педагога.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педагога-психолога</w:t>
            </w:r>
          </w:p>
        </w:tc>
      </w:tr>
      <w:tr w:rsidR="00C845C2" w:rsidRPr="008B7F2A" w:rsidTr="00C845C2">
        <w:trPr>
          <w:trHeight w:val="1015"/>
        </w:trPr>
        <w:tc>
          <w:tcPr>
            <w:tcW w:w="8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8B7F2A" w:rsidRPr="008B7F2A" w:rsidRDefault="006627D0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Учителя, </w:t>
            </w:r>
          </w:p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зам. д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>иректора, методист</w:t>
            </w:r>
          </w:p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>овещания при директоре</w:t>
            </w:r>
          </w:p>
        </w:tc>
      </w:tr>
      <w:tr w:rsidR="00C845C2" w:rsidRPr="008B7F2A" w:rsidTr="00C845C2">
        <w:trPr>
          <w:trHeight w:val="715"/>
        </w:trPr>
        <w:tc>
          <w:tcPr>
            <w:tcW w:w="817" w:type="dxa"/>
          </w:tcPr>
          <w:p w:rsidR="008B7F2A" w:rsidRPr="008B7F2A" w:rsidRDefault="008B7F2A" w:rsidP="00C845C2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8B7F2A" w:rsidRPr="008B7F2A" w:rsidRDefault="006627D0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Информационная работа с учителями предметниками по технологии проведения внешних оценочных процедур (ГИА, </w:t>
            </w:r>
            <w:r w:rsidRPr="008B7F2A">
              <w:rPr>
                <w:color w:val="000000"/>
                <w:sz w:val="26"/>
                <w:szCs w:val="26"/>
                <w:lang w:val="en-US" w:eastAsia="ru-RU"/>
              </w:rPr>
              <w:t>PISA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>, ВПР, ДР).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Зам. директора </w:t>
            </w:r>
          </w:p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УВР</w:t>
            </w:r>
            <w:proofErr w:type="gramStart"/>
            <w:r w:rsidRPr="008B7F2A">
              <w:rPr>
                <w:color w:val="000000"/>
                <w:sz w:val="26"/>
                <w:szCs w:val="26"/>
                <w:lang w:eastAsia="ru-RU"/>
              </w:rPr>
              <w:t>,м</w:t>
            </w:r>
            <w:proofErr w:type="gramEnd"/>
            <w:r w:rsidRPr="008B7F2A">
              <w:rPr>
                <w:color w:val="000000"/>
                <w:sz w:val="26"/>
                <w:szCs w:val="26"/>
                <w:lang w:eastAsia="ru-RU"/>
              </w:rPr>
              <w:t>етодист</w:t>
            </w:r>
            <w:proofErr w:type="spellEnd"/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Совещание при зам. директора по УВР</w:t>
            </w:r>
          </w:p>
        </w:tc>
      </w:tr>
      <w:tr w:rsidR="00C845C2" w:rsidRPr="008B7F2A" w:rsidTr="00C845C2">
        <w:trPr>
          <w:trHeight w:val="715"/>
        </w:trPr>
        <w:tc>
          <w:tcPr>
            <w:tcW w:w="817" w:type="dxa"/>
          </w:tcPr>
          <w:p w:rsidR="008B7F2A" w:rsidRPr="008B7F2A" w:rsidRDefault="006627D0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Организация и проведение внешних оценочных процедур: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 ГИА;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8B7F2A">
              <w:rPr>
                <w:color w:val="000000"/>
                <w:sz w:val="26"/>
                <w:szCs w:val="26"/>
                <w:lang w:val="en-US" w:eastAsia="ru-RU"/>
              </w:rPr>
              <w:t>PISA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 ВПР;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</w:t>
            </w:r>
            <w:proofErr w:type="gramStart"/>
            <w:r w:rsidRPr="008B7F2A">
              <w:rPr>
                <w:color w:val="000000"/>
                <w:sz w:val="26"/>
                <w:szCs w:val="26"/>
                <w:lang w:eastAsia="ru-RU"/>
              </w:rPr>
              <w:t>ДР</w:t>
            </w:r>
            <w:proofErr w:type="gramEnd"/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lastRenderedPageBreak/>
              <w:t>Май-июнь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Октябрь-ноябрь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Сентябрь-октябрь, апрель-май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Зам. директора </w:t>
            </w:r>
          </w:p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по УВР, методист</w:t>
            </w: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Совещания при директоре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Справки </w:t>
            </w:r>
          </w:p>
        </w:tc>
      </w:tr>
      <w:tr w:rsidR="00C845C2" w:rsidRPr="008B7F2A" w:rsidTr="00C845C2">
        <w:trPr>
          <w:trHeight w:val="273"/>
        </w:trPr>
        <w:tc>
          <w:tcPr>
            <w:tcW w:w="817" w:type="dxa"/>
          </w:tcPr>
          <w:p w:rsidR="008B7F2A" w:rsidRPr="008B7F2A" w:rsidRDefault="008B7F2A" w:rsidP="00C845C2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8B7F2A" w:rsidRPr="008B7F2A" w:rsidRDefault="006627D0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Учителя,</w:t>
            </w:r>
          </w:p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зам. директора </w:t>
            </w:r>
          </w:p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по УВР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Учебный план школы;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Совещание при директоре </w:t>
            </w:r>
          </w:p>
        </w:tc>
      </w:tr>
      <w:tr w:rsidR="00C845C2" w:rsidRPr="008B7F2A" w:rsidTr="00C845C2">
        <w:trPr>
          <w:trHeight w:val="715"/>
        </w:trPr>
        <w:tc>
          <w:tcPr>
            <w:tcW w:w="817" w:type="dxa"/>
          </w:tcPr>
          <w:p w:rsidR="008B7F2A" w:rsidRPr="008B7F2A" w:rsidRDefault="008B7F2A" w:rsidP="00C845C2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8B7F2A" w:rsidRPr="008B7F2A" w:rsidRDefault="006627D0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8B7F2A" w:rsidRPr="008B7F2A" w:rsidRDefault="007F0F19" w:rsidP="007F0F19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Организация подготовки к ГИА 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 xml:space="preserve">учащихся 9,11 классов 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Учителя,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зам.директора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по УВР</w:t>
            </w: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Успешная сдача экзаменационной сессии. 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Совещание при директоре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C845C2" w:rsidRPr="008B7F2A" w:rsidTr="00C845C2">
        <w:trPr>
          <w:trHeight w:val="1015"/>
        </w:trPr>
        <w:tc>
          <w:tcPr>
            <w:tcW w:w="817" w:type="dxa"/>
          </w:tcPr>
          <w:p w:rsidR="008B7F2A" w:rsidRPr="008B7F2A" w:rsidRDefault="008B7F2A" w:rsidP="00C845C2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8B7F2A" w:rsidRPr="008B7F2A" w:rsidRDefault="006627D0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Административный контроль за состоянием преподавания предметов с низким рейтингом по результатам внешней оценки (ВПР, мониторинги, ОГЭ, ЕГЭ, </w:t>
            </w:r>
            <w:r w:rsidRPr="008B7F2A">
              <w:rPr>
                <w:color w:val="000000"/>
                <w:sz w:val="26"/>
                <w:szCs w:val="26"/>
                <w:lang w:val="en-US" w:eastAsia="ru-RU"/>
              </w:rPr>
              <w:t>PISA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, административные срезы) 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Повышение качества преподавания предметов (9кл.- физика, история, биология,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информатика</w:t>
            </w:r>
            <w:proofErr w:type="gramStart"/>
            <w:r w:rsidRPr="008B7F2A">
              <w:rPr>
                <w:color w:val="000000"/>
                <w:sz w:val="26"/>
                <w:szCs w:val="26"/>
                <w:lang w:eastAsia="ru-RU"/>
              </w:rPr>
              <w:t>;р</w:t>
            </w:r>
            <w:proofErr w:type="gramEnd"/>
            <w:r w:rsidRPr="008B7F2A">
              <w:rPr>
                <w:color w:val="000000"/>
                <w:sz w:val="26"/>
                <w:szCs w:val="26"/>
                <w:lang w:eastAsia="ru-RU"/>
              </w:rPr>
              <w:t>усский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язык</w:t>
            </w:r>
          </w:p>
          <w:p w:rsidR="008B7F2A" w:rsidRPr="008B7F2A" w:rsidRDefault="00DC20A5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11кл</w:t>
            </w: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.-</w:t>
            </w:r>
            <w:proofErr w:type="gramEnd"/>
            <w:r>
              <w:rPr>
                <w:color w:val="000000"/>
                <w:sz w:val="26"/>
                <w:szCs w:val="26"/>
                <w:lang w:eastAsia="ru-RU"/>
              </w:rPr>
              <w:t>химия, информатика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 xml:space="preserve"> и ИКТ, литература, английский язык) 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Совещание при директоре </w:t>
            </w:r>
          </w:p>
        </w:tc>
      </w:tr>
      <w:tr w:rsidR="00C845C2" w:rsidRPr="008B7F2A" w:rsidTr="00C845C2">
        <w:trPr>
          <w:trHeight w:val="564"/>
        </w:trPr>
        <w:tc>
          <w:tcPr>
            <w:tcW w:w="817" w:type="dxa"/>
          </w:tcPr>
          <w:p w:rsidR="008B7F2A" w:rsidRPr="008B7F2A" w:rsidRDefault="008B7F2A" w:rsidP="00C845C2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8B7F2A" w:rsidRPr="008B7F2A" w:rsidRDefault="006627D0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Организация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Согласно плану в течение года 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Зам. Директора, классные руководители</w:t>
            </w: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Пакет ознакомительных документов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C845C2" w:rsidRPr="008B7F2A" w:rsidTr="00C845C2">
        <w:trPr>
          <w:trHeight w:val="1164"/>
        </w:trPr>
        <w:tc>
          <w:tcPr>
            <w:tcW w:w="817" w:type="dxa"/>
          </w:tcPr>
          <w:p w:rsidR="008B7F2A" w:rsidRPr="008B7F2A" w:rsidRDefault="008B7F2A" w:rsidP="00C845C2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8B7F2A" w:rsidRPr="008B7F2A" w:rsidRDefault="006627D0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Классные руководители, администрация</w:t>
            </w: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Протоколы заседаний </w:t>
            </w:r>
          </w:p>
        </w:tc>
      </w:tr>
      <w:tr w:rsidR="00C845C2" w:rsidRPr="008B7F2A" w:rsidTr="00C845C2">
        <w:trPr>
          <w:trHeight w:val="416"/>
        </w:trPr>
        <w:tc>
          <w:tcPr>
            <w:tcW w:w="817" w:type="dxa"/>
          </w:tcPr>
          <w:p w:rsidR="008B7F2A" w:rsidRPr="008B7F2A" w:rsidRDefault="006627D0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8B7F2A" w:rsidRPr="008B7F2A" w:rsidRDefault="00DC20A5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Зам. д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>иректора,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Повышение качества преподавания предметов 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План курсовой подготовки </w:t>
            </w:r>
          </w:p>
        </w:tc>
      </w:tr>
      <w:tr w:rsidR="00C845C2" w:rsidRPr="008B7F2A" w:rsidTr="00C845C2">
        <w:trPr>
          <w:trHeight w:val="566"/>
        </w:trPr>
        <w:tc>
          <w:tcPr>
            <w:tcW w:w="817" w:type="dxa"/>
          </w:tcPr>
          <w:p w:rsidR="008B7F2A" w:rsidRPr="008B7F2A" w:rsidRDefault="008B7F2A" w:rsidP="00C845C2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8B7F2A" w:rsidRPr="008B7F2A" w:rsidRDefault="006627D0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Зам. директора</w:t>
            </w:r>
          </w:p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по УВР, классные руководители</w:t>
            </w: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Презентации, награждения, сайт школы </w:t>
            </w:r>
          </w:p>
        </w:tc>
      </w:tr>
      <w:tr w:rsidR="00C845C2" w:rsidRPr="008B7F2A" w:rsidTr="00C845C2">
        <w:trPr>
          <w:trHeight w:val="566"/>
        </w:trPr>
        <w:tc>
          <w:tcPr>
            <w:tcW w:w="817" w:type="dxa"/>
          </w:tcPr>
          <w:p w:rsidR="008B7F2A" w:rsidRPr="008B7F2A" w:rsidRDefault="006627D0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Анализ результатов ГИА для обучающихся 9,11 классов.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Мониторинг западающих тем. 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Август-сентябрь 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Зам. директора </w:t>
            </w:r>
          </w:p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по УВР,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кл</w:t>
            </w:r>
            <w:proofErr w:type="gramStart"/>
            <w:r w:rsidRPr="008B7F2A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8B7F2A">
              <w:rPr>
                <w:color w:val="000000"/>
                <w:sz w:val="26"/>
                <w:szCs w:val="26"/>
                <w:lang w:eastAsia="ru-RU"/>
              </w:rPr>
              <w:t>уководители</w:t>
            </w:r>
            <w:proofErr w:type="spellEnd"/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Педсовет,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протоколы</w:t>
            </w:r>
          </w:p>
        </w:tc>
      </w:tr>
      <w:tr w:rsidR="00C845C2" w:rsidRPr="008B7F2A" w:rsidTr="00C845C2">
        <w:trPr>
          <w:trHeight w:val="1313"/>
        </w:trPr>
        <w:tc>
          <w:tcPr>
            <w:tcW w:w="817" w:type="dxa"/>
          </w:tcPr>
          <w:p w:rsidR="008B7F2A" w:rsidRPr="008B7F2A" w:rsidRDefault="006627D0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Мониторинг и диагностика по следующим направлениям: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-качество образования на основе ГИА в 9,11 классах;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-качество образовательных услуг по предметам;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-учебные и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внеучебные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достижения обучающихся;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-оценка качества образования родителями;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-образовательные потребности учащихся;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-состояние здоровья обучающихся 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Июнь-август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2 раза в год (январь, май)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Май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8B7F2A" w:rsidRPr="008B7F2A" w:rsidRDefault="00DC20A5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Зам. д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>иректора,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обученности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и достижений учащихся 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C845C2" w:rsidRPr="008B7F2A" w:rsidTr="00C845C2">
        <w:trPr>
          <w:trHeight w:val="715"/>
        </w:trPr>
        <w:tc>
          <w:tcPr>
            <w:tcW w:w="817" w:type="dxa"/>
          </w:tcPr>
          <w:p w:rsidR="008B7F2A" w:rsidRPr="008B7F2A" w:rsidRDefault="006627D0" w:rsidP="00C845C2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8B7F2A" w:rsidRPr="008B7F2A">
              <w:rPr>
                <w:sz w:val="24"/>
                <w:szCs w:val="24"/>
                <w:lang w:eastAsia="ru-RU"/>
              </w:rPr>
              <w:t>.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По плану работы школы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Зам. директора по УВР 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Протокол педсовета </w:t>
            </w:r>
          </w:p>
        </w:tc>
      </w:tr>
      <w:tr w:rsidR="00C845C2" w:rsidRPr="008B7F2A" w:rsidTr="00C845C2">
        <w:trPr>
          <w:trHeight w:val="266"/>
        </w:trPr>
        <w:tc>
          <w:tcPr>
            <w:tcW w:w="817" w:type="dxa"/>
          </w:tcPr>
          <w:p w:rsidR="008B7F2A" w:rsidRPr="008B7F2A" w:rsidRDefault="006627D0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r w:rsidR="006627D0">
              <w:rPr>
                <w:color w:val="000000"/>
                <w:sz w:val="26"/>
                <w:szCs w:val="26"/>
                <w:lang w:eastAsia="ru-RU"/>
              </w:rPr>
              <w:t>и пр</w:t>
            </w:r>
            <w:r w:rsidR="00500FF4">
              <w:rPr>
                <w:color w:val="000000"/>
                <w:sz w:val="26"/>
                <w:szCs w:val="26"/>
                <w:lang w:eastAsia="ru-RU"/>
              </w:rPr>
              <w:t>о</w:t>
            </w:r>
            <w:r w:rsidR="006627D0">
              <w:rPr>
                <w:color w:val="000000"/>
                <w:sz w:val="26"/>
                <w:szCs w:val="26"/>
                <w:lang w:eastAsia="ru-RU"/>
              </w:rPr>
              <w:t>ведение промежуточной аттестации</w:t>
            </w:r>
          </w:p>
        </w:tc>
        <w:tc>
          <w:tcPr>
            <w:tcW w:w="2225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517" w:type="dxa"/>
          </w:tcPr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Зам.директора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7F2A" w:rsidRPr="008B7F2A" w:rsidRDefault="008B7F2A" w:rsidP="00C845C2">
            <w:pPr>
              <w:widowControl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по УВР</w:t>
            </w:r>
          </w:p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32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Прочность усвоения ЗУН учащимися </w:t>
            </w:r>
          </w:p>
        </w:tc>
        <w:tc>
          <w:tcPr>
            <w:tcW w:w="2207" w:type="dxa"/>
          </w:tcPr>
          <w:p w:rsidR="008B7F2A" w:rsidRPr="008B7F2A" w:rsidRDefault="008B7F2A" w:rsidP="00C845C2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ВШК </w:t>
            </w:r>
          </w:p>
        </w:tc>
      </w:tr>
    </w:tbl>
    <w:p w:rsidR="008B7F2A" w:rsidRDefault="008B7F2A" w:rsidP="00DC20A5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</w:t>
      </w:r>
      <w:r w:rsidR="00DC20A5">
        <w:rPr>
          <w:b/>
          <w:bCs/>
          <w:sz w:val="26"/>
          <w:szCs w:val="26"/>
        </w:rPr>
        <w:t xml:space="preserve">                              </w:t>
      </w:r>
    </w:p>
    <w:p w:rsidR="00DC20A5" w:rsidRDefault="00DC20A5" w:rsidP="00DC20A5">
      <w:pPr>
        <w:pStyle w:val="Default"/>
        <w:rPr>
          <w:b/>
          <w:bCs/>
          <w:sz w:val="26"/>
          <w:szCs w:val="26"/>
        </w:rPr>
      </w:pPr>
    </w:p>
    <w:p w:rsidR="00C845C2" w:rsidRDefault="00C845C2" w:rsidP="00DC20A5">
      <w:pPr>
        <w:pStyle w:val="Default"/>
        <w:rPr>
          <w:b/>
          <w:bCs/>
          <w:sz w:val="26"/>
          <w:szCs w:val="26"/>
        </w:rPr>
      </w:pPr>
    </w:p>
    <w:p w:rsidR="00DC20A5" w:rsidRPr="00DC20A5" w:rsidRDefault="00DC20A5" w:rsidP="00DC20A5">
      <w:pPr>
        <w:pStyle w:val="Default"/>
        <w:rPr>
          <w:b/>
          <w:bCs/>
          <w:sz w:val="26"/>
          <w:szCs w:val="26"/>
        </w:rPr>
      </w:pPr>
    </w:p>
    <w:p w:rsidR="008B7F2A" w:rsidRPr="008B7F2A" w:rsidRDefault="008B7F2A" w:rsidP="008B7F2A">
      <w:pPr>
        <w:widowControl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8B7F2A">
        <w:rPr>
          <w:b/>
          <w:bCs/>
          <w:color w:val="000000"/>
          <w:sz w:val="28"/>
          <w:szCs w:val="28"/>
          <w:lang w:eastAsia="ru-RU"/>
        </w:rPr>
        <w:lastRenderedPageBreak/>
        <w:t>2. Работа с учителями школы по повышению качества образования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7087"/>
        <w:gridCol w:w="6457"/>
      </w:tblGrid>
      <w:tr w:rsidR="008B7F2A" w:rsidRPr="008B7F2A" w:rsidTr="00C845C2">
        <w:trPr>
          <w:trHeight w:val="115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Месяц </w:t>
            </w:r>
          </w:p>
        </w:tc>
        <w:tc>
          <w:tcPr>
            <w:tcW w:w="708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Мероприятия </w:t>
            </w:r>
          </w:p>
        </w:tc>
        <w:tc>
          <w:tcPr>
            <w:tcW w:w="645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Прогнозируемый результат </w:t>
            </w:r>
          </w:p>
        </w:tc>
      </w:tr>
      <w:tr w:rsidR="008B7F2A" w:rsidRPr="008B7F2A" w:rsidTr="00C845C2">
        <w:trPr>
          <w:trHeight w:val="1052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Август </w:t>
            </w:r>
          </w:p>
        </w:tc>
        <w:tc>
          <w:tcPr>
            <w:tcW w:w="7087" w:type="dxa"/>
          </w:tcPr>
          <w:p w:rsidR="008B7F2A" w:rsidRPr="008B7F2A" w:rsidRDefault="008B7F2A" w:rsidP="006627D0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 </w:t>
            </w:r>
          </w:p>
        </w:tc>
        <w:tc>
          <w:tcPr>
            <w:tcW w:w="645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8B7F2A" w:rsidRPr="008B7F2A" w:rsidTr="00C845C2">
        <w:trPr>
          <w:trHeight w:val="905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7087" w:type="dxa"/>
          </w:tcPr>
          <w:p w:rsidR="008B7F2A" w:rsidRPr="008B7F2A" w:rsidRDefault="006627D0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-Знакомство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 xml:space="preserve"> с итогами аттестации за предыдущий год и с проблемами по подготовке детей к ГИА</w:t>
            </w:r>
          </w:p>
          <w:p w:rsidR="008B7F2A" w:rsidRPr="008B7F2A" w:rsidRDefault="006627D0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 С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color w:val="000000"/>
                <w:sz w:val="26"/>
                <w:szCs w:val="26"/>
                <w:lang w:eastAsia="ru-RU"/>
              </w:rPr>
              <w:t>ставление социальных паспортов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3"/>
            </w:tblGrid>
            <w:tr w:rsidR="008B7F2A" w:rsidRPr="008B7F2A" w:rsidTr="00C845C2">
              <w:trPr>
                <w:trHeight w:val="2165"/>
              </w:trPr>
              <w:tc>
                <w:tcPr>
                  <w:tcW w:w="7043" w:type="dxa"/>
                </w:tcPr>
                <w:p w:rsidR="008B7F2A" w:rsidRPr="008B7F2A" w:rsidRDefault="008B7F2A" w:rsidP="008B7F2A">
                  <w:pPr>
                    <w:widowControl/>
                    <w:adjustRightInd w:val="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8B7F2A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8B7F2A" w:rsidRPr="008B7F2A" w:rsidRDefault="008B7F2A" w:rsidP="008B7F2A">
                  <w:pPr>
                    <w:widowControl/>
                    <w:adjustRightInd w:val="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8B7F2A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-Обмен педагогическим опытом в форме </w:t>
                  </w:r>
                  <w:proofErr w:type="spellStart"/>
                  <w:r w:rsidRPr="008B7F2A">
                    <w:rPr>
                      <w:color w:val="000000"/>
                      <w:sz w:val="26"/>
                      <w:szCs w:val="26"/>
                      <w:lang w:eastAsia="ru-RU"/>
                    </w:rPr>
                    <w:t>взаимопосещения</w:t>
                  </w:r>
                  <w:proofErr w:type="spellEnd"/>
                  <w:r w:rsidRPr="008B7F2A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уроков. </w:t>
                  </w:r>
                </w:p>
                <w:p w:rsidR="008B7F2A" w:rsidRPr="008B7F2A" w:rsidRDefault="008B7F2A" w:rsidP="008B7F2A">
                  <w:pPr>
                    <w:widowControl/>
                    <w:adjustRightInd w:val="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8B7F2A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-Разработка комплекса мер, развивающих учебную мотивацию: творческие задания, система поощрения и др. </w:t>
                  </w:r>
                </w:p>
              </w:tc>
            </w:tr>
          </w:tbl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5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 Четкость в организации режима занятий, адапт</w:t>
            </w:r>
            <w:r w:rsidR="006627D0">
              <w:rPr>
                <w:color w:val="000000"/>
                <w:sz w:val="26"/>
                <w:szCs w:val="26"/>
                <w:lang w:eastAsia="ru-RU"/>
              </w:rPr>
              <w:t xml:space="preserve">ация учащихся к учебному году. 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-Адаптация учащихся к учебному труду.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-Ликвидация пробелов в знаниях учащихся, повышение качества знаний.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-Повышение мотивации к обучению.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-Быстрое привыкание первоклассников к школе, повышение учебной мотивации.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8B7F2A" w:rsidRPr="008B7F2A" w:rsidTr="00C845C2">
        <w:trPr>
          <w:trHeight w:val="983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708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 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 Анализ результатов текущего контроля.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-Посещение курсов п</w:t>
            </w:r>
            <w:r w:rsidR="006627D0">
              <w:rPr>
                <w:color w:val="000000"/>
                <w:sz w:val="26"/>
                <w:szCs w:val="26"/>
                <w:lang w:eastAsia="ru-RU"/>
              </w:rPr>
              <w:t xml:space="preserve">овышения квалификации, семинаров, круглых столов. 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-Внеуроч</w:t>
            </w:r>
            <w:r w:rsidR="006627D0">
              <w:rPr>
                <w:color w:val="000000"/>
                <w:sz w:val="26"/>
                <w:szCs w:val="26"/>
                <w:lang w:eastAsia="ru-RU"/>
              </w:rPr>
              <w:t xml:space="preserve">ная деятельность по предметам.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8B7F2A" w:rsidRPr="008B7F2A" w:rsidRDefault="008B7F2A" w:rsidP="006627D0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-Участие детей в дистанционных олимпиадах и конкурсах. </w:t>
            </w:r>
          </w:p>
        </w:tc>
        <w:tc>
          <w:tcPr>
            <w:tcW w:w="645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-По</w:t>
            </w:r>
            <w:r w:rsidR="00DC20A5">
              <w:rPr>
                <w:color w:val="000000"/>
                <w:sz w:val="26"/>
                <w:szCs w:val="26"/>
                <w:lang w:eastAsia="ru-RU"/>
              </w:rPr>
              <w:t>вышение качества преподавания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-Развитие у детей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знаний.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9"/>
            </w:tblGrid>
            <w:tr w:rsidR="008B7F2A" w:rsidRPr="008B7F2A" w:rsidTr="00C845C2">
              <w:trPr>
                <w:trHeight w:val="1277"/>
              </w:trPr>
              <w:tc>
                <w:tcPr>
                  <w:tcW w:w="6069" w:type="dxa"/>
                </w:tcPr>
                <w:p w:rsidR="008B7F2A" w:rsidRPr="008B7F2A" w:rsidRDefault="008B7F2A" w:rsidP="008B7F2A">
                  <w:pPr>
                    <w:widowControl/>
                    <w:adjustRightInd w:val="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8B7F2A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-Повышение качества знаний у мотивированных учащихся. </w:t>
                  </w:r>
                </w:p>
                <w:p w:rsidR="008B7F2A" w:rsidRPr="008B7F2A" w:rsidRDefault="008B7F2A" w:rsidP="008B7F2A">
                  <w:pPr>
                    <w:widowControl/>
                    <w:adjustRightInd w:val="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8B7F2A">
                    <w:rPr>
                      <w:color w:val="000000"/>
                      <w:sz w:val="26"/>
                      <w:szCs w:val="26"/>
                      <w:lang w:eastAsia="ru-RU"/>
                    </w:rPr>
                    <w:t>-Список учащих</w:t>
                  </w:r>
                  <w:r w:rsidR="006627D0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ся, требующих </w:t>
                  </w:r>
                  <w:r w:rsidRPr="008B7F2A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особого внимания. </w:t>
                  </w:r>
                </w:p>
              </w:tc>
            </w:tr>
          </w:tbl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8B7F2A" w:rsidRPr="008B7F2A" w:rsidTr="00C845C2">
        <w:trPr>
          <w:trHeight w:val="1555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708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-Подготовка и участие обучающихся в </w:t>
            </w:r>
            <w:r w:rsidR="006627D0">
              <w:rPr>
                <w:color w:val="000000"/>
                <w:sz w:val="26"/>
                <w:szCs w:val="26"/>
                <w:lang w:eastAsia="ru-RU"/>
              </w:rPr>
              <w:t xml:space="preserve">школьном и 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муниципальном этапе всероссийских предметных олимпиад.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-Организация дополнительных занятий со слабоуспевающими учащимися.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-Подготовка проектно-исследовательских работ.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-Участие в профессиональных педагогических конкурсах.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 Мониторинг образов</w:t>
            </w:r>
            <w:r w:rsidR="00995496">
              <w:rPr>
                <w:color w:val="000000"/>
                <w:sz w:val="26"/>
                <w:szCs w:val="26"/>
                <w:lang w:eastAsia="ru-RU"/>
              </w:rPr>
              <w:t>ательного процесса за 1 полугодие</w:t>
            </w:r>
          </w:p>
        </w:tc>
        <w:tc>
          <w:tcPr>
            <w:tcW w:w="645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-Повышение качества преподавания.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-Активизация контроля родителей за успеваемостью своих детей через электронный дневник, контроль выполнения домашних заданий, беседы с учителями-предметниками. </w:t>
            </w:r>
          </w:p>
          <w:p w:rsidR="008B7F2A" w:rsidRPr="008B7F2A" w:rsidRDefault="008B7F2A" w:rsidP="00DC20A5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-Сокращение числа учащихся, окончивших I </w:t>
            </w:r>
            <w:r w:rsidR="00DC20A5">
              <w:rPr>
                <w:color w:val="000000"/>
                <w:sz w:val="26"/>
                <w:szCs w:val="26"/>
                <w:lang w:eastAsia="ru-RU"/>
              </w:rPr>
              <w:t>полугодие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с одной «3» или «4». </w:t>
            </w:r>
          </w:p>
        </w:tc>
      </w:tr>
      <w:tr w:rsidR="008B7F2A" w:rsidRPr="008B7F2A" w:rsidTr="00C845C2">
        <w:trPr>
          <w:trHeight w:val="391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7087" w:type="dxa"/>
          </w:tcPr>
          <w:p w:rsidR="008B7F2A" w:rsidRPr="008B7F2A" w:rsidRDefault="00995496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>-Консультирование учащихся выпускных классов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по вопросам проведения ГИА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Информационно-разъяснительная работа с родителями, педагогами.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-Участие детей в дистанционных олимпиадах и конкурсах.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Награждение победителей и призеров олимпиад, конкурсов, научно-практических конференц</w:t>
            </w:r>
            <w:r w:rsidR="00995496">
              <w:rPr>
                <w:color w:val="000000"/>
                <w:sz w:val="26"/>
                <w:szCs w:val="26"/>
                <w:lang w:eastAsia="ru-RU"/>
              </w:rPr>
              <w:t>ий грамотами</w:t>
            </w:r>
          </w:p>
        </w:tc>
        <w:tc>
          <w:tcPr>
            <w:tcW w:w="645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-Составление списка учащихся, требующих в конце полугодия особого внимания.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-Выяснение причин пробелов в знаниях у учащихся и ликвидация данных пробелов.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-Активизация мотивации обучения. </w:t>
            </w:r>
          </w:p>
        </w:tc>
      </w:tr>
      <w:tr w:rsidR="008B7F2A" w:rsidRPr="008B7F2A" w:rsidTr="00C845C2">
        <w:trPr>
          <w:trHeight w:val="2309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Январь </w:t>
            </w:r>
          </w:p>
        </w:tc>
        <w:tc>
          <w:tcPr>
            <w:tcW w:w="708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 Подготовка учащи</w:t>
            </w:r>
            <w:r w:rsidR="00995496">
              <w:rPr>
                <w:color w:val="000000"/>
                <w:sz w:val="26"/>
                <w:szCs w:val="26"/>
                <w:lang w:eastAsia="ru-RU"/>
              </w:rPr>
              <w:t>хся выпускных классов к ГИА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-Участие детей в муниципальных научно-практических конференциях.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-Работа школьных методических объединений. </w:t>
            </w:r>
          </w:p>
        </w:tc>
        <w:tc>
          <w:tcPr>
            <w:tcW w:w="645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-Психологиче</w:t>
            </w:r>
            <w:r w:rsidR="00995496">
              <w:rPr>
                <w:color w:val="000000"/>
                <w:sz w:val="26"/>
                <w:szCs w:val="26"/>
                <w:lang w:eastAsia="ru-RU"/>
              </w:rPr>
              <w:t>ская готовность к сдаче ГИА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. Создание максимальной ситуации успеха в аттестации обучающихся.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знаний.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-Повышение качества знаний по предметам, необходимым в современном обществе.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-Совершенствование коммуникативных и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презентативных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навыков. </w:t>
            </w:r>
          </w:p>
        </w:tc>
      </w:tr>
      <w:tr w:rsidR="008B7F2A" w:rsidRPr="008B7F2A" w:rsidTr="00C845C2">
        <w:trPr>
          <w:trHeight w:val="564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708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 Участие педагогов в педагогическом совете-семинаре «Самообразование и качество – одна из форм повышения 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lastRenderedPageBreak/>
              <w:t>профессионального мастерства педагога в деле повышения качества образования»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-Подготовка учащи</w:t>
            </w:r>
            <w:r w:rsidR="00995496">
              <w:rPr>
                <w:color w:val="000000"/>
                <w:sz w:val="26"/>
                <w:szCs w:val="26"/>
                <w:lang w:eastAsia="ru-RU"/>
              </w:rPr>
              <w:t>хся выпускных классов к ГИА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-Консультирование по вопросам ГИА.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3"/>
            </w:tblGrid>
            <w:tr w:rsidR="008B7F2A" w:rsidRPr="008B7F2A" w:rsidTr="00C845C2">
              <w:trPr>
                <w:trHeight w:val="560"/>
              </w:trPr>
              <w:tc>
                <w:tcPr>
                  <w:tcW w:w="7043" w:type="dxa"/>
                </w:tcPr>
                <w:p w:rsidR="008B7F2A" w:rsidRPr="008B7F2A" w:rsidRDefault="00995496" w:rsidP="008B7F2A">
                  <w:pPr>
                    <w:widowControl/>
                    <w:adjustRightInd w:val="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8B7F2A" w:rsidRPr="008B7F2A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B7F2A" w:rsidRPr="008B7F2A" w:rsidRDefault="008B7F2A" w:rsidP="008B7F2A">
                  <w:pPr>
                    <w:widowControl/>
                    <w:adjustRightInd w:val="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5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- Обмен опытом по вопросам организации деятельности учителя в условиях введения и 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lastRenderedPageBreak/>
              <w:t>ре</w:t>
            </w:r>
            <w:r w:rsidR="00995496">
              <w:rPr>
                <w:color w:val="000000"/>
                <w:sz w:val="26"/>
                <w:szCs w:val="26"/>
                <w:lang w:eastAsia="ru-RU"/>
              </w:rPr>
              <w:t>ализации ФГОС нового поколения.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-Овладение педагогами школы новыми образовательными технологиями как результатом повышения качества знаний.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-Совершенствование коммуникативных и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презентативных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навыков.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-Повышение качества преподавания.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8B7F2A" w:rsidRPr="008B7F2A" w:rsidTr="00C845C2">
        <w:trPr>
          <w:trHeight w:val="1791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Март </w:t>
            </w:r>
          </w:p>
        </w:tc>
        <w:tc>
          <w:tcPr>
            <w:tcW w:w="708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-Обмен педагогическим опытом в форме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взаимопосещения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уроков.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-Анализ результатов диагностических работ в формате ГИА (ОГЭ, ЕГЭ). </w:t>
            </w:r>
          </w:p>
        </w:tc>
        <w:tc>
          <w:tcPr>
            <w:tcW w:w="645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-Активизация родительского </w:t>
            </w:r>
            <w:proofErr w:type="gramStart"/>
            <w:r w:rsidRPr="008B7F2A">
              <w:rPr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успеваемостью своих детей.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-Корректировка</w:t>
            </w:r>
            <w:r w:rsidR="00995496">
              <w:rPr>
                <w:color w:val="000000"/>
                <w:sz w:val="26"/>
                <w:szCs w:val="26"/>
                <w:lang w:eastAsia="ru-RU"/>
              </w:rPr>
              <w:t xml:space="preserve"> программы подготовки к ГИА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8B7F2A" w:rsidRPr="008B7F2A" w:rsidTr="00C845C2">
        <w:trPr>
          <w:trHeight w:val="665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708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-Педагогический совет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 Подготовка учащ</w:t>
            </w:r>
            <w:r w:rsidR="00995496">
              <w:rPr>
                <w:color w:val="000000"/>
                <w:sz w:val="26"/>
                <w:szCs w:val="26"/>
                <w:lang w:eastAsia="ru-RU"/>
              </w:rPr>
              <w:t>ихся выпускных классов к ГИА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 Консультирование по вопросам ГИА.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-Обмен педагогическим опытом в форме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взаимопосещения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94"/>
            </w:tblGrid>
            <w:tr w:rsidR="008B7F2A" w:rsidRPr="008B7F2A" w:rsidTr="00C845C2">
              <w:trPr>
                <w:trHeight w:val="117"/>
              </w:trPr>
              <w:tc>
                <w:tcPr>
                  <w:tcW w:w="6894" w:type="dxa"/>
                </w:tcPr>
                <w:p w:rsidR="008B7F2A" w:rsidRPr="008B7F2A" w:rsidRDefault="008B7F2A" w:rsidP="008B7F2A">
                  <w:pPr>
                    <w:widowControl/>
                    <w:adjustRightInd w:val="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8B7F2A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8B7F2A" w:rsidRPr="008B7F2A" w:rsidTr="00C845C2">
              <w:trPr>
                <w:trHeight w:val="117"/>
              </w:trPr>
              <w:tc>
                <w:tcPr>
                  <w:tcW w:w="6894" w:type="dxa"/>
                </w:tcPr>
                <w:p w:rsidR="008B7F2A" w:rsidRPr="008B7F2A" w:rsidRDefault="008B7F2A" w:rsidP="008B7F2A">
                  <w:pPr>
                    <w:widowControl/>
                    <w:adjustRightInd w:val="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5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-Психологическая готовность к </w:t>
            </w:r>
            <w:r w:rsidR="00C845C2">
              <w:rPr>
                <w:color w:val="000000"/>
                <w:sz w:val="26"/>
                <w:szCs w:val="26"/>
                <w:lang w:eastAsia="ru-RU"/>
              </w:rPr>
              <w:t>сдаче ГИА.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-Повышение качества знаний по предметам, находящимся на контроле администрации. </w:t>
            </w:r>
          </w:p>
          <w:p w:rsidR="008B7F2A" w:rsidRPr="008B7F2A" w:rsidRDefault="00995496" w:rsidP="00995496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 xml:space="preserve">-Повышение качества преподавания предметов за счет </w:t>
            </w:r>
            <w:proofErr w:type="spellStart"/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>взаимопосещения</w:t>
            </w:r>
            <w:proofErr w:type="spellEnd"/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8B7F2A" w:rsidRPr="008B7F2A" w:rsidTr="00C845C2">
        <w:trPr>
          <w:trHeight w:val="1407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708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-Проведение итогового контроля знаний.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-Подготовка учащихся выпускн</w:t>
            </w:r>
            <w:r w:rsidR="00995496">
              <w:rPr>
                <w:color w:val="000000"/>
                <w:sz w:val="26"/>
                <w:szCs w:val="26"/>
                <w:lang w:eastAsia="ru-RU"/>
              </w:rPr>
              <w:t>ых классов к ГИА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 Консультирование по вопросам ГИА.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-Анализ результатов работы учителей –предметников за учебный год.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5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-Сокращение чис</w:t>
            </w:r>
            <w:r w:rsidR="00995496">
              <w:rPr>
                <w:color w:val="000000"/>
                <w:sz w:val="26"/>
                <w:szCs w:val="26"/>
                <w:lang w:eastAsia="ru-RU"/>
              </w:rPr>
              <w:t>ла учащихся, окончивших  2 полугодие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, год с одной «3» или «4».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-Выявление проблемных тем в знаниях у учащихся и ликвидация данных пробелов.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-Четко организованная успешная годовая аттестация.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-Психологическая готовность к сдаче ГИА.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-Совершенствование учебно-тематического планирования и методического обеспечения учебного 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процесса.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-Повышение качества проводимых уроков.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-Активизация мотивации обучения.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8B7F2A" w:rsidRPr="008B7F2A" w:rsidTr="00C845C2">
        <w:trPr>
          <w:trHeight w:val="732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Июнь </w:t>
            </w:r>
          </w:p>
        </w:tc>
        <w:tc>
          <w:tcPr>
            <w:tcW w:w="7087" w:type="dxa"/>
          </w:tcPr>
          <w:p w:rsidR="008B7F2A" w:rsidRPr="008B7F2A" w:rsidRDefault="00995496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-Анализ результатов ГИА</w:t>
            </w:r>
            <w:r w:rsidR="008B7F2A" w:rsidRPr="008B7F2A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645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Успешность при сдаче выпускных экзаменов.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Готовност</w:t>
            </w:r>
            <w:r w:rsidR="00995496">
              <w:rPr>
                <w:color w:val="000000"/>
                <w:sz w:val="26"/>
                <w:szCs w:val="26"/>
                <w:lang w:eastAsia="ru-RU"/>
              </w:rPr>
              <w:t xml:space="preserve">ь </w:t>
            </w:r>
            <w:proofErr w:type="gramStart"/>
            <w:r w:rsidR="00995496">
              <w:rPr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="00995496">
              <w:rPr>
                <w:color w:val="000000"/>
                <w:sz w:val="26"/>
                <w:szCs w:val="26"/>
                <w:lang w:eastAsia="ru-RU"/>
              </w:rPr>
              <w:t xml:space="preserve"> к новому 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учебному году. </w:t>
            </w:r>
          </w:p>
        </w:tc>
      </w:tr>
    </w:tbl>
    <w:p w:rsidR="008B7F2A" w:rsidRDefault="008B7F2A" w:rsidP="008B7F2A">
      <w:pPr>
        <w:widowControl/>
        <w:adjustRightInd w:val="0"/>
        <w:rPr>
          <w:color w:val="000000"/>
          <w:sz w:val="28"/>
          <w:szCs w:val="28"/>
          <w:lang w:eastAsia="ru-RU"/>
        </w:rPr>
      </w:pPr>
    </w:p>
    <w:p w:rsidR="00995496" w:rsidRDefault="00995496" w:rsidP="008B7F2A">
      <w:pPr>
        <w:widowControl/>
        <w:adjustRightInd w:val="0"/>
        <w:rPr>
          <w:color w:val="000000"/>
          <w:sz w:val="28"/>
          <w:szCs w:val="28"/>
          <w:lang w:eastAsia="ru-RU"/>
        </w:rPr>
      </w:pPr>
    </w:p>
    <w:p w:rsidR="008B7F2A" w:rsidRPr="00995496" w:rsidRDefault="008B7F2A" w:rsidP="00D853E2">
      <w:pPr>
        <w:widowControl/>
        <w:adjustRightInd w:val="0"/>
        <w:rPr>
          <w:b/>
          <w:bCs/>
          <w:color w:val="000000"/>
          <w:sz w:val="28"/>
          <w:szCs w:val="28"/>
          <w:lang w:eastAsia="ru-RU"/>
        </w:rPr>
      </w:pPr>
      <w:r w:rsidRPr="00995496">
        <w:rPr>
          <w:b/>
          <w:bCs/>
          <w:color w:val="000000"/>
          <w:sz w:val="28"/>
          <w:szCs w:val="28"/>
          <w:lang w:eastAsia="ru-RU"/>
        </w:rPr>
        <w:t>3. Работа с учащимися по повышению качества образования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4370"/>
        <w:gridCol w:w="4877"/>
        <w:gridCol w:w="4297"/>
      </w:tblGrid>
      <w:tr w:rsidR="008B7F2A" w:rsidRPr="00995496" w:rsidTr="00C845C2">
        <w:trPr>
          <w:trHeight w:val="107"/>
        </w:trPr>
        <w:tc>
          <w:tcPr>
            <w:tcW w:w="1418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370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Прогнозируемый результат </w:t>
            </w:r>
          </w:p>
        </w:tc>
      </w:tr>
      <w:tr w:rsidR="008B7F2A" w:rsidRPr="00995496" w:rsidTr="00C845C2">
        <w:trPr>
          <w:trHeight w:val="658"/>
        </w:trPr>
        <w:tc>
          <w:tcPr>
            <w:tcW w:w="1418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1 класс </w:t>
            </w:r>
          </w:p>
        </w:tc>
        <w:tc>
          <w:tcPr>
            <w:tcW w:w="4370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Недостаточная </w:t>
            </w:r>
            <w:proofErr w:type="spellStart"/>
            <w:r w:rsidRPr="00995496">
              <w:rPr>
                <w:color w:val="000000"/>
                <w:sz w:val="28"/>
                <w:szCs w:val="28"/>
                <w:lang w:eastAsia="ru-RU"/>
              </w:rPr>
              <w:t>адаптированность</w:t>
            </w:r>
            <w:proofErr w:type="spellEnd"/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>Быстрая адаптация первоклассников к школе, повышение учебной мотивации.</w:t>
            </w:r>
          </w:p>
        </w:tc>
      </w:tr>
      <w:tr w:rsidR="008B7F2A" w:rsidRPr="00995496" w:rsidTr="00C845C2">
        <w:trPr>
          <w:trHeight w:val="1004"/>
        </w:trPr>
        <w:tc>
          <w:tcPr>
            <w:tcW w:w="1418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2 класс </w:t>
            </w:r>
          </w:p>
        </w:tc>
        <w:tc>
          <w:tcPr>
            <w:tcW w:w="4370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Наличие трудностей у отдельных учащихся. </w:t>
            </w:r>
            <w:r w:rsidRPr="007F0F19">
              <w:rPr>
                <w:color w:val="000000"/>
                <w:sz w:val="28"/>
                <w:szCs w:val="28"/>
                <w:lang w:eastAsia="ru-RU"/>
              </w:rPr>
              <w:t>Неадекватное восприятие оценочной системы обучения учащимися и их родителями.</w:t>
            </w: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Индивидуальные занятия, усиленный контроль за деятельностью ученика.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Своевременное устранение трудностей в учебе.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Устранение психологического барьера перед отметкой. </w:t>
            </w:r>
          </w:p>
        </w:tc>
      </w:tr>
      <w:tr w:rsidR="008B7F2A" w:rsidRPr="00995496" w:rsidTr="00C845C2">
        <w:trPr>
          <w:trHeight w:val="267"/>
        </w:trPr>
        <w:tc>
          <w:tcPr>
            <w:tcW w:w="1418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3 класс </w:t>
            </w:r>
          </w:p>
        </w:tc>
        <w:tc>
          <w:tcPr>
            <w:tcW w:w="4370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Своевременное устранение трудностей в учебе. </w:t>
            </w:r>
          </w:p>
        </w:tc>
      </w:tr>
      <w:tr w:rsidR="008B7F2A" w:rsidRPr="00995496" w:rsidTr="00C845C2">
        <w:trPr>
          <w:trHeight w:val="426"/>
        </w:trPr>
        <w:tc>
          <w:tcPr>
            <w:tcW w:w="1418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4 класс </w:t>
            </w:r>
          </w:p>
        </w:tc>
        <w:tc>
          <w:tcPr>
            <w:tcW w:w="4370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Наличие трудностей у отдельных учащихся.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Хороший результат по итоговой аттестации за уровень НОО. </w:t>
            </w:r>
          </w:p>
        </w:tc>
      </w:tr>
      <w:tr w:rsidR="008B7F2A" w:rsidRPr="00995496" w:rsidTr="00C845C2">
        <w:trPr>
          <w:trHeight w:val="1201"/>
        </w:trPr>
        <w:tc>
          <w:tcPr>
            <w:tcW w:w="1418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5 класс </w:t>
            </w:r>
          </w:p>
        </w:tc>
        <w:tc>
          <w:tcPr>
            <w:tcW w:w="4370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-Повышенное внимание к учащимся.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-Сбор информации об испытываемых трудностях.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-Строгое соблюдение режима организации контрольных работ.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-Быстрая и безболезненная адаптация пятиклассников к учебе. </w:t>
            </w:r>
          </w:p>
        </w:tc>
      </w:tr>
      <w:tr w:rsidR="008B7F2A" w:rsidRPr="00995496" w:rsidTr="00C845C2">
        <w:trPr>
          <w:trHeight w:val="843"/>
        </w:trPr>
        <w:tc>
          <w:tcPr>
            <w:tcW w:w="1418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6 класс </w:t>
            </w:r>
          </w:p>
        </w:tc>
        <w:tc>
          <w:tcPr>
            <w:tcW w:w="4370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-Трудности, вызванные изучением новых предметов.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-Организация щадящего режима в начале изучения школьных предметов.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-Быстрая и безболезненная адаптация к учебе и новым предметам.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-Повышение учебной мотивации. </w:t>
            </w:r>
          </w:p>
        </w:tc>
      </w:tr>
      <w:tr w:rsidR="008B7F2A" w:rsidRPr="00995496" w:rsidTr="00C845C2">
        <w:trPr>
          <w:trHeight w:val="843"/>
        </w:trPr>
        <w:tc>
          <w:tcPr>
            <w:tcW w:w="1418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4370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-Трудности, вызванные изучением новых предметов.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-Организация щадящего режима в начале изучения школьных предметов.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-Быстрая и безболезненная адаптация к учебе и новым предметам.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-Повышение учебной мотивации. </w:t>
            </w:r>
          </w:p>
        </w:tc>
      </w:tr>
      <w:tr w:rsidR="008B7F2A" w:rsidRPr="00995496" w:rsidTr="00C845C2">
        <w:trPr>
          <w:trHeight w:val="685"/>
        </w:trPr>
        <w:tc>
          <w:tcPr>
            <w:tcW w:w="1418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8 класс </w:t>
            </w:r>
          </w:p>
        </w:tc>
        <w:tc>
          <w:tcPr>
            <w:tcW w:w="4370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-Накопление пробелов знаний у отдельных учащихся.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-Организация системы индивидуальных консультаций со слабоуспевающими.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-Увеличение числа добросовестных, успешных учащихся, либо сохранение их числа постоянным. </w:t>
            </w:r>
          </w:p>
        </w:tc>
      </w:tr>
      <w:tr w:rsidR="008B7F2A" w:rsidRPr="00995496" w:rsidTr="00C845C2">
        <w:trPr>
          <w:trHeight w:val="584"/>
        </w:trPr>
        <w:tc>
          <w:tcPr>
            <w:tcW w:w="1418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9 класс </w:t>
            </w:r>
          </w:p>
        </w:tc>
        <w:tc>
          <w:tcPr>
            <w:tcW w:w="4370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-Проблема успешной итоговой аттестации.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>- Проблема самоопределения.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>- Организация п</w:t>
            </w:r>
            <w:r w:rsidR="00995496">
              <w:rPr>
                <w:color w:val="000000"/>
                <w:sz w:val="28"/>
                <w:szCs w:val="28"/>
                <w:lang w:eastAsia="ru-RU"/>
              </w:rPr>
              <w:t>ланомерной подготовки к ГИА</w:t>
            </w: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- Организация </w:t>
            </w:r>
            <w:proofErr w:type="spellStart"/>
            <w:r w:rsidRPr="00995496">
              <w:rPr>
                <w:color w:val="000000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 подготовки: ведение курса «Профориентация», анкетирование, тестирование.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lastRenderedPageBreak/>
              <w:t>- Четкая и успешная сда</w:t>
            </w:r>
            <w:r w:rsidR="00995496">
              <w:rPr>
                <w:color w:val="000000"/>
                <w:sz w:val="28"/>
                <w:szCs w:val="28"/>
                <w:lang w:eastAsia="ru-RU"/>
              </w:rPr>
              <w:t>ча ГИА</w:t>
            </w: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>- Определение своей дальнейшей образовательной траектории.</w:t>
            </w:r>
          </w:p>
        </w:tc>
      </w:tr>
      <w:tr w:rsidR="008B7F2A" w:rsidRPr="00995496" w:rsidTr="00C845C2">
        <w:trPr>
          <w:trHeight w:val="1578"/>
        </w:trPr>
        <w:tc>
          <w:tcPr>
            <w:tcW w:w="1418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10 класс </w:t>
            </w:r>
          </w:p>
        </w:tc>
        <w:tc>
          <w:tcPr>
            <w:tcW w:w="4370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-Проблема преемственности при переходе из основной школы в старшую.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-Организация профильного обучения.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-Повышенное внимание к учащимся.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-Сбор информации об испытываемых трудностях.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-Строгое соблюдение режима организации контрольных работ.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-Создание ситуации успеха в учебе.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 Организация </w:t>
            </w:r>
            <w:proofErr w:type="spellStart"/>
            <w:r w:rsidRPr="00995496">
              <w:rPr>
                <w:color w:val="000000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 подготовки: ведение курса «Профориентация», анкетирование, тестирование.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-Быстрая и безболезненная адаптация десятиклассников к учебе.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-Качественное овладение знаниями. </w:t>
            </w:r>
          </w:p>
        </w:tc>
      </w:tr>
      <w:tr w:rsidR="008B7F2A" w:rsidRPr="00995496" w:rsidTr="00C845C2">
        <w:trPr>
          <w:trHeight w:val="584"/>
        </w:trPr>
        <w:tc>
          <w:tcPr>
            <w:tcW w:w="1418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11 класс </w:t>
            </w:r>
          </w:p>
        </w:tc>
        <w:tc>
          <w:tcPr>
            <w:tcW w:w="4370" w:type="dxa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8B7F2A" w:rsidRPr="00995496" w:rsidRDefault="008B7F2A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995496">
              <w:rPr>
                <w:color w:val="000000"/>
                <w:sz w:val="28"/>
                <w:szCs w:val="28"/>
                <w:lang w:eastAsia="ru-RU"/>
              </w:rPr>
              <w:t>Организация п</w:t>
            </w:r>
            <w:r w:rsidR="00995496">
              <w:rPr>
                <w:color w:val="000000"/>
                <w:sz w:val="28"/>
                <w:szCs w:val="28"/>
                <w:lang w:eastAsia="ru-RU"/>
              </w:rPr>
              <w:t>ланомерной подготовки к ГИА</w:t>
            </w:r>
            <w:r w:rsidRPr="00995496">
              <w:rPr>
                <w:color w:val="000000"/>
                <w:sz w:val="28"/>
                <w:szCs w:val="28"/>
                <w:lang w:eastAsia="ru-RU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8B7F2A" w:rsidRPr="00995496" w:rsidRDefault="00995496" w:rsidP="008B7F2A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Четкая и успешная сдача ГИА</w:t>
            </w:r>
            <w:r w:rsidR="008B7F2A" w:rsidRPr="00995496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8B7F2A" w:rsidRPr="008B7F2A" w:rsidRDefault="008B7F2A" w:rsidP="008B7F2A">
      <w:pPr>
        <w:widowControl/>
        <w:adjustRightInd w:val="0"/>
        <w:rPr>
          <w:color w:val="000000"/>
          <w:sz w:val="24"/>
          <w:szCs w:val="24"/>
          <w:lang w:eastAsia="ru-RU"/>
        </w:rPr>
      </w:pPr>
    </w:p>
    <w:p w:rsidR="00995496" w:rsidRDefault="00995496" w:rsidP="00500FF4">
      <w:pPr>
        <w:widowControl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8B7F2A" w:rsidRPr="008B7F2A" w:rsidRDefault="008B7F2A" w:rsidP="008B7F2A">
      <w:pPr>
        <w:widowControl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8B7F2A">
        <w:rPr>
          <w:b/>
          <w:bCs/>
          <w:color w:val="000000"/>
          <w:sz w:val="28"/>
          <w:szCs w:val="28"/>
          <w:lang w:eastAsia="ru-RU"/>
        </w:rPr>
        <w:t>4. Работа с родителями по повышению качества образования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3827"/>
        <w:gridCol w:w="3407"/>
        <w:gridCol w:w="2113"/>
        <w:gridCol w:w="4197"/>
      </w:tblGrid>
      <w:tr w:rsidR="008B7F2A" w:rsidRPr="008B7F2A" w:rsidTr="00C845C2">
        <w:trPr>
          <w:trHeight w:val="341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Месяц </w:t>
            </w:r>
          </w:p>
        </w:tc>
        <w:tc>
          <w:tcPr>
            <w:tcW w:w="382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Проблема и её причина </w:t>
            </w:r>
          </w:p>
        </w:tc>
        <w:tc>
          <w:tcPr>
            <w:tcW w:w="340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Ответственные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Ожидаемый результат </w:t>
            </w:r>
          </w:p>
        </w:tc>
      </w:tr>
      <w:tr w:rsidR="008B7F2A" w:rsidRPr="008B7F2A" w:rsidTr="00C845C2">
        <w:trPr>
          <w:trHeight w:val="975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Август </w:t>
            </w:r>
          </w:p>
        </w:tc>
        <w:tc>
          <w:tcPr>
            <w:tcW w:w="382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Наличие условно переведенного учащегося  </w:t>
            </w:r>
          </w:p>
        </w:tc>
        <w:tc>
          <w:tcPr>
            <w:tcW w:w="340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Индивидуальная работа: беседа с родителями по поводу ликвидации задолженности</w:t>
            </w:r>
            <w:proofErr w:type="gramStart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Классный руководитель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8B7F2A" w:rsidRPr="008B7F2A" w:rsidTr="00C845C2">
        <w:trPr>
          <w:trHeight w:val="631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382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Недостаточная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адаптированность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учащихся к началу занятий. </w:t>
            </w:r>
          </w:p>
        </w:tc>
        <w:tc>
          <w:tcPr>
            <w:tcW w:w="340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Проведение </w:t>
            </w:r>
            <w:r w:rsidR="00995496">
              <w:rPr>
                <w:color w:val="000000"/>
                <w:sz w:val="26"/>
                <w:szCs w:val="26"/>
                <w:lang w:eastAsia="ru-RU"/>
              </w:rPr>
              <w:t xml:space="preserve">бесед и 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родительских собраний, знакомство с новыми 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учителями.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Классные руководители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8B7F2A" w:rsidRPr="008B7F2A" w:rsidTr="00C845C2">
        <w:trPr>
          <w:trHeight w:val="975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382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340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8B7F2A" w:rsidRPr="008B7F2A" w:rsidTr="00C845C2">
        <w:trPr>
          <w:trHeight w:val="802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382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340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Администрация школы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8B7F2A" w:rsidRPr="008B7F2A" w:rsidTr="00C845C2">
        <w:trPr>
          <w:trHeight w:val="1589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382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Недостаточная информация о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накопляемости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8B7F2A" w:rsidRPr="008B7F2A" w:rsidTr="008B7F2A">
              <w:trPr>
                <w:trHeight w:val="562"/>
              </w:trPr>
              <w:tc>
                <w:tcPr>
                  <w:tcW w:w="0" w:type="auto"/>
                </w:tcPr>
                <w:p w:rsidR="008B7F2A" w:rsidRPr="008B7F2A" w:rsidRDefault="008B7F2A" w:rsidP="008B7F2A">
                  <w:pPr>
                    <w:widowControl/>
                    <w:adjustRightInd w:val="0"/>
                    <w:ind w:left="-111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8B7F2A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Оперативная связь с родителями посредством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B7F2A">
              <w:rPr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дневниками, индивидуальная работа с родителями.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Классные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руководители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Учителя-предметники</w:t>
            </w:r>
            <w:r w:rsidRPr="008B7F2A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успеваемостью.</w:t>
            </w:r>
          </w:p>
        </w:tc>
      </w:tr>
      <w:tr w:rsidR="008B7F2A" w:rsidRPr="008B7F2A" w:rsidTr="00C845C2">
        <w:trPr>
          <w:trHeight w:val="732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Январь </w:t>
            </w:r>
          </w:p>
        </w:tc>
        <w:tc>
          <w:tcPr>
            <w:tcW w:w="382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Недостаточная информация о </w:t>
            </w:r>
            <w:proofErr w:type="spellStart"/>
            <w:r w:rsidRPr="008B7F2A">
              <w:rPr>
                <w:color w:val="000000"/>
                <w:sz w:val="26"/>
                <w:szCs w:val="26"/>
                <w:lang w:eastAsia="ru-RU"/>
              </w:rPr>
              <w:t>накопляемости</w:t>
            </w:r>
            <w:proofErr w:type="spellEnd"/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 и качестве отметок. </w:t>
            </w:r>
          </w:p>
        </w:tc>
        <w:tc>
          <w:tcPr>
            <w:tcW w:w="340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Исправление учениками неудовлетворительных отметок, нежелательных триместровых. </w:t>
            </w:r>
          </w:p>
        </w:tc>
      </w:tr>
      <w:tr w:rsidR="008B7F2A" w:rsidRPr="008B7F2A" w:rsidTr="00C845C2">
        <w:trPr>
          <w:trHeight w:val="977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>Февраль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382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Наличие неуспевающих </w:t>
            </w:r>
          </w:p>
        </w:tc>
        <w:tc>
          <w:tcPr>
            <w:tcW w:w="340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8B7F2A" w:rsidRPr="008B7F2A" w:rsidTr="00C845C2">
        <w:trPr>
          <w:trHeight w:val="461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382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340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ind w:firstLine="13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7"/>
            </w:tblGrid>
            <w:tr w:rsidR="008B7F2A" w:rsidRPr="008B7F2A" w:rsidTr="008B7F2A">
              <w:trPr>
                <w:trHeight w:val="117"/>
              </w:trPr>
              <w:tc>
                <w:tcPr>
                  <w:tcW w:w="0" w:type="auto"/>
                </w:tcPr>
                <w:p w:rsidR="008B7F2A" w:rsidRPr="008B7F2A" w:rsidRDefault="008B7F2A" w:rsidP="008B7F2A">
                  <w:pPr>
                    <w:widowControl/>
                    <w:adjustRightInd w:val="0"/>
                    <w:ind w:left="-108" w:firstLine="13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8B7F2A">
                    <w:rPr>
                      <w:color w:val="000000"/>
                      <w:sz w:val="26"/>
                      <w:szCs w:val="26"/>
                      <w:lang w:eastAsia="ru-RU"/>
                    </w:rPr>
                    <w:t>Учителя-</w:t>
                  </w:r>
                  <w:r w:rsidRPr="008B7F2A">
                    <w:rPr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 xml:space="preserve">предметники </w:t>
                  </w:r>
                </w:p>
              </w:tc>
            </w:tr>
          </w:tbl>
          <w:p w:rsidR="008B7F2A" w:rsidRPr="008B7F2A" w:rsidRDefault="008B7F2A" w:rsidP="008B7F2A">
            <w:pPr>
              <w:widowControl/>
              <w:adjustRightInd w:val="0"/>
              <w:ind w:firstLine="13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Более осмысленное представление родителей о деятельности учителей, проблемах учащихся.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8B7F2A" w:rsidRPr="008B7F2A" w:rsidTr="00C845C2">
        <w:trPr>
          <w:trHeight w:val="1320"/>
        </w:trPr>
        <w:tc>
          <w:tcPr>
            <w:tcW w:w="1418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Май </w:t>
            </w:r>
          </w:p>
        </w:tc>
        <w:tc>
          <w:tcPr>
            <w:tcW w:w="382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Проблема организации окончания учебного </w:t>
            </w:r>
            <w:r w:rsidR="00500FF4">
              <w:rPr>
                <w:color w:val="000000"/>
                <w:sz w:val="26"/>
                <w:szCs w:val="26"/>
                <w:lang w:eastAsia="ru-RU"/>
              </w:rPr>
              <w:t xml:space="preserve">года и итоговой аттестации 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года </w:t>
            </w:r>
          </w:p>
        </w:tc>
        <w:tc>
          <w:tcPr>
            <w:tcW w:w="3407" w:type="dxa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Администрация школы </w:t>
            </w:r>
          </w:p>
          <w:p w:rsidR="008B7F2A" w:rsidRPr="008B7F2A" w:rsidRDefault="008B7F2A" w:rsidP="008B7F2A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8B7F2A" w:rsidRPr="008B7F2A" w:rsidRDefault="008B7F2A" w:rsidP="00500FF4">
            <w:pPr>
              <w:widowControl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B7F2A">
              <w:rPr>
                <w:color w:val="000000"/>
                <w:sz w:val="26"/>
                <w:szCs w:val="26"/>
                <w:lang w:eastAsia="ru-RU"/>
              </w:rPr>
              <w:t>Организация награждения и поощрения как можно большего числа учащихся за учебный год, организация помощи дл</w:t>
            </w:r>
            <w:r w:rsidR="00500FF4">
              <w:rPr>
                <w:color w:val="000000"/>
                <w:sz w:val="26"/>
                <w:szCs w:val="26"/>
                <w:lang w:eastAsia="ru-RU"/>
              </w:rPr>
              <w:t>я родителей в проведении ГИА</w:t>
            </w:r>
            <w:r w:rsidRPr="008B7F2A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</w:tbl>
    <w:p w:rsidR="00D37880" w:rsidRDefault="00D37880"/>
    <w:p w:rsidR="008A4A59" w:rsidRDefault="008A4A59" w:rsidP="008A4A59">
      <w:pPr>
        <w:jc w:val="center"/>
        <w:rPr>
          <w:b/>
        </w:rPr>
      </w:pPr>
      <w:r>
        <w:rPr>
          <w:b/>
        </w:rPr>
        <w:t>Ожидаемый результат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4367"/>
        <w:gridCol w:w="2126"/>
        <w:gridCol w:w="2126"/>
        <w:gridCol w:w="2126"/>
      </w:tblGrid>
      <w:tr w:rsidR="008A4A59" w:rsidRPr="008F0992" w:rsidTr="00247FF4">
        <w:tc>
          <w:tcPr>
            <w:tcW w:w="3538" w:type="dxa"/>
          </w:tcPr>
          <w:p w:rsidR="008A4A59" w:rsidRPr="008F0992" w:rsidRDefault="008A4A59" w:rsidP="00A60C7D">
            <w:pPr>
              <w:jc w:val="center"/>
              <w:rPr>
                <w:b/>
              </w:rPr>
            </w:pPr>
            <w:r w:rsidRPr="008F0992">
              <w:rPr>
                <w:b/>
              </w:rPr>
              <w:t>Показатели</w:t>
            </w:r>
          </w:p>
        </w:tc>
        <w:tc>
          <w:tcPr>
            <w:tcW w:w="4367" w:type="dxa"/>
          </w:tcPr>
          <w:p w:rsidR="008A4A59" w:rsidRPr="008F0992" w:rsidRDefault="008A4A59" w:rsidP="00A60C7D">
            <w:pPr>
              <w:jc w:val="center"/>
              <w:rPr>
                <w:b/>
              </w:rPr>
            </w:pPr>
            <w:r w:rsidRPr="008F0992">
              <w:rPr>
                <w:b/>
              </w:rPr>
              <w:t>Целевые индикаторы проекта</w:t>
            </w:r>
          </w:p>
          <w:p w:rsidR="008A4A59" w:rsidRPr="008F0992" w:rsidRDefault="008A4A59" w:rsidP="00A60C7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A4A59" w:rsidRPr="008F0992" w:rsidRDefault="008A4A59" w:rsidP="00A60C7D">
            <w:pPr>
              <w:jc w:val="center"/>
              <w:rPr>
                <w:b/>
              </w:rPr>
            </w:pPr>
            <w:r w:rsidRPr="008F0992">
              <w:rPr>
                <w:b/>
                <w:lang w:val="en-US"/>
              </w:rPr>
              <w:t xml:space="preserve">I </w:t>
            </w:r>
            <w:proofErr w:type="spellStart"/>
            <w:r w:rsidRPr="008F0992">
              <w:rPr>
                <w:b/>
              </w:rPr>
              <w:t>организа</w:t>
            </w:r>
            <w:proofErr w:type="spellEnd"/>
          </w:p>
          <w:p w:rsidR="008A4A59" w:rsidRPr="008F0992" w:rsidRDefault="008A4A59" w:rsidP="00A60C7D">
            <w:pPr>
              <w:jc w:val="center"/>
              <w:rPr>
                <w:b/>
              </w:rPr>
            </w:pPr>
            <w:proofErr w:type="spellStart"/>
            <w:r w:rsidRPr="008F0992">
              <w:rPr>
                <w:b/>
              </w:rPr>
              <w:t>ционный</w:t>
            </w:r>
            <w:proofErr w:type="spellEnd"/>
          </w:p>
        </w:tc>
        <w:tc>
          <w:tcPr>
            <w:tcW w:w="2126" w:type="dxa"/>
          </w:tcPr>
          <w:p w:rsidR="008A4A59" w:rsidRPr="008F0992" w:rsidRDefault="008A4A59" w:rsidP="00A60C7D">
            <w:pPr>
              <w:jc w:val="center"/>
              <w:rPr>
                <w:b/>
              </w:rPr>
            </w:pPr>
            <w:r w:rsidRPr="008F0992">
              <w:rPr>
                <w:b/>
                <w:lang w:val="en-US"/>
              </w:rPr>
              <w:t>II</w:t>
            </w:r>
            <w:r w:rsidRPr="008F0992">
              <w:rPr>
                <w:b/>
              </w:rPr>
              <w:t xml:space="preserve"> </w:t>
            </w:r>
          </w:p>
          <w:p w:rsidR="008A4A59" w:rsidRPr="008F0992" w:rsidRDefault="008A4A59" w:rsidP="00A60C7D">
            <w:pPr>
              <w:jc w:val="center"/>
              <w:rPr>
                <w:b/>
              </w:rPr>
            </w:pPr>
            <w:r w:rsidRPr="008F0992">
              <w:rPr>
                <w:b/>
              </w:rPr>
              <w:t xml:space="preserve">этап  развития </w:t>
            </w:r>
            <w:proofErr w:type="spellStart"/>
            <w:r w:rsidRPr="008F0992">
              <w:rPr>
                <w:b/>
              </w:rPr>
              <w:t>методи</w:t>
            </w:r>
            <w:proofErr w:type="spellEnd"/>
          </w:p>
          <w:p w:rsidR="008A4A59" w:rsidRPr="008F0992" w:rsidRDefault="008A4A59" w:rsidP="00A60C7D">
            <w:pPr>
              <w:jc w:val="center"/>
              <w:rPr>
                <w:b/>
              </w:rPr>
            </w:pPr>
            <w:proofErr w:type="spellStart"/>
            <w:r w:rsidRPr="008F0992">
              <w:rPr>
                <w:b/>
              </w:rPr>
              <w:t>ческих</w:t>
            </w:r>
            <w:proofErr w:type="spellEnd"/>
            <w:r w:rsidRPr="008F0992">
              <w:rPr>
                <w:b/>
              </w:rPr>
              <w:t xml:space="preserve"> практик в работе педагога</w:t>
            </w:r>
          </w:p>
        </w:tc>
        <w:tc>
          <w:tcPr>
            <w:tcW w:w="2126" w:type="dxa"/>
          </w:tcPr>
          <w:p w:rsidR="008A4A59" w:rsidRPr="008F0992" w:rsidRDefault="008A4A59" w:rsidP="00A60C7D">
            <w:pPr>
              <w:jc w:val="center"/>
              <w:rPr>
                <w:b/>
              </w:rPr>
            </w:pPr>
            <w:r w:rsidRPr="008F0992">
              <w:rPr>
                <w:b/>
                <w:lang w:val="en-US"/>
              </w:rPr>
              <w:t>III</w:t>
            </w:r>
          </w:p>
          <w:p w:rsidR="008A4A59" w:rsidRPr="008F0992" w:rsidRDefault="008A4A59" w:rsidP="00A60C7D">
            <w:pPr>
              <w:jc w:val="center"/>
              <w:rPr>
                <w:b/>
              </w:rPr>
            </w:pPr>
            <w:r w:rsidRPr="008F0992">
              <w:rPr>
                <w:b/>
              </w:rPr>
              <w:t xml:space="preserve">анализ и оценка </w:t>
            </w:r>
            <w:proofErr w:type="spellStart"/>
            <w:r w:rsidRPr="008F0992">
              <w:rPr>
                <w:b/>
              </w:rPr>
              <w:t>резуль</w:t>
            </w:r>
            <w:proofErr w:type="spellEnd"/>
          </w:p>
          <w:p w:rsidR="008A4A59" w:rsidRPr="008F0992" w:rsidRDefault="008A4A59" w:rsidP="00A60C7D">
            <w:pPr>
              <w:jc w:val="center"/>
              <w:rPr>
                <w:b/>
              </w:rPr>
            </w:pPr>
            <w:r w:rsidRPr="008F0992">
              <w:rPr>
                <w:b/>
              </w:rPr>
              <w:t>татов</w:t>
            </w:r>
          </w:p>
        </w:tc>
      </w:tr>
      <w:tr w:rsidR="008A4A59" w:rsidRPr="008F0992" w:rsidTr="00247FF4">
        <w:tc>
          <w:tcPr>
            <w:tcW w:w="3538" w:type="dxa"/>
          </w:tcPr>
          <w:p w:rsidR="008A4A59" w:rsidRPr="005C374F" w:rsidRDefault="008A4A59" w:rsidP="00A60C7D">
            <w:pPr>
              <w:rPr>
                <w:b/>
              </w:rPr>
            </w:pPr>
            <w:r w:rsidRPr="005C374F">
              <w:t>Уровень квалификации педагогических работников</w:t>
            </w:r>
          </w:p>
        </w:tc>
        <w:tc>
          <w:tcPr>
            <w:tcW w:w="4367" w:type="dxa"/>
          </w:tcPr>
          <w:p w:rsidR="008A4A59" w:rsidRPr="005C374F" w:rsidRDefault="008A4A59" w:rsidP="00A60C7D">
            <w:r w:rsidRPr="005C374F">
              <w:t>Удельный вес численности педагогических работников, прошедших аттестацию на подтверждение занимаемой должности</w:t>
            </w:r>
          </w:p>
        </w:tc>
        <w:tc>
          <w:tcPr>
            <w:tcW w:w="2126" w:type="dxa"/>
          </w:tcPr>
          <w:p w:rsidR="008A4A59" w:rsidRPr="00E155F5" w:rsidRDefault="008A4A59" w:rsidP="00A60C7D">
            <w:pPr>
              <w:jc w:val="center"/>
            </w:pPr>
            <w:r>
              <w:t>4,17%</w:t>
            </w:r>
          </w:p>
        </w:tc>
        <w:tc>
          <w:tcPr>
            <w:tcW w:w="2126" w:type="dxa"/>
          </w:tcPr>
          <w:p w:rsidR="008A4A59" w:rsidRPr="00E155F5" w:rsidRDefault="008A4A59" w:rsidP="00A60C7D">
            <w:pPr>
              <w:jc w:val="center"/>
            </w:pPr>
            <w:r>
              <w:t>8%</w:t>
            </w:r>
          </w:p>
        </w:tc>
        <w:tc>
          <w:tcPr>
            <w:tcW w:w="2126" w:type="dxa"/>
          </w:tcPr>
          <w:p w:rsidR="008A4A59" w:rsidRPr="00E155F5" w:rsidRDefault="008A4A59" w:rsidP="00A60C7D">
            <w:pPr>
              <w:jc w:val="center"/>
            </w:pPr>
            <w:r>
              <w:t>11%</w:t>
            </w:r>
          </w:p>
        </w:tc>
      </w:tr>
      <w:tr w:rsidR="008A4A59" w:rsidRPr="008F0992" w:rsidTr="00247FF4">
        <w:tc>
          <w:tcPr>
            <w:tcW w:w="3538" w:type="dxa"/>
          </w:tcPr>
          <w:p w:rsidR="008A4A59" w:rsidRPr="005C374F" w:rsidRDefault="008A4A59" w:rsidP="00A60C7D"/>
        </w:tc>
        <w:tc>
          <w:tcPr>
            <w:tcW w:w="4367" w:type="dxa"/>
          </w:tcPr>
          <w:p w:rsidR="008A4A59" w:rsidRPr="005C374F" w:rsidRDefault="008A4A59" w:rsidP="00A60C7D">
            <w:r>
              <w:t xml:space="preserve">Доля </w:t>
            </w:r>
            <w:proofErr w:type="gramStart"/>
            <w:r>
              <w:t>подтвердивших</w:t>
            </w:r>
            <w:proofErr w:type="gramEnd"/>
            <w:r>
              <w:t xml:space="preserve"> соответствие</w:t>
            </w:r>
          </w:p>
        </w:tc>
        <w:tc>
          <w:tcPr>
            <w:tcW w:w="2126" w:type="dxa"/>
          </w:tcPr>
          <w:p w:rsidR="008A4A59" w:rsidRDefault="008A4A59" w:rsidP="00A60C7D">
            <w:pPr>
              <w:jc w:val="center"/>
            </w:pPr>
            <w:r>
              <w:t>100%</w:t>
            </w:r>
          </w:p>
        </w:tc>
        <w:tc>
          <w:tcPr>
            <w:tcW w:w="2126" w:type="dxa"/>
          </w:tcPr>
          <w:p w:rsidR="008A4A59" w:rsidRDefault="008A4A59" w:rsidP="00A60C7D">
            <w:pPr>
              <w:jc w:val="center"/>
            </w:pPr>
            <w:r>
              <w:t>100%</w:t>
            </w:r>
          </w:p>
        </w:tc>
        <w:tc>
          <w:tcPr>
            <w:tcW w:w="2126" w:type="dxa"/>
          </w:tcPr>
          <w:p w:rsidR="008A4A59" w:rsidRDefault="008A4A59" w:rsidP="00A60C7D">
            <w:pPr>
              <w:jc w:val="center"/>
            </w:pPr>
            <w:r>
              <w:t>100%</w:t>
            </w:r>
          </w:p>
        </w:tc>
      </w:tr>
      <w:tr w:rsidR="008A4A59" w:rsidRPr="008F0992" w:rsidTr="00247FF4">
        <w:tc>
          <w:tcPr>
            <w:tcW w:w="3538" w:type="dxa"/>
          </w:tcPr>
          <w:p w:rsidR="008A4A59" w:rsidRPr="005C374F" w:rsidRDefault="008A4A59" w:rsidP="00A60C7D">
            <w:p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8A4A59" w:rsidRPr="005C374F" w:rsidRDefault="008A4A59" w:rsidP="00A60C7D">
            <w:r w:rsidRPr="005C374F">
              <w:t>Удельный вес численности педагогических работников, прошедших аттестацию на присвоение квалификационной категории, в том числе</w:t>
            </w:r>
          </w:p>
          <w:p w:rsidR="008A4A59" w:rsidRPr="005C374F" w:rsidRDefault="008A4A59" w:rsidP="00A60C7D">
            <w:r w:rsidRPr="005C374F">
              <w:t>- первой</w:t>
            </w:r>
          </w:p>
          <w:p w:rsidR="008A4A59" w:rsidRPr="005C374F" w:rsidRDefault="008A4A59" w:rsidP="00A60C7D">
            <w:r w:rsidRPr="005C374F">
              <w:t>- высшей</w:t>
            </w:r>
          </w:p>
        </w:tc>
        <w:tc>
          <w:tcPr>
            <w:tcW w:w="2126" w:type="dxa"/>
          </w:tcPr>
          <w:p w:rsidR="008A4A59" w:rsidRDefault="008A4A59" w:rsidP="00A60C7D">
            <w:pPr>
              <w:jc w:val="center"/>
              <w:rPr>
                <w:b/>
              </w:rPr>
            </w:pPr>
          </w:p>
          <w:p w:rsidR="008A4A59" w:rsidRDefault="008A4A59" w:rsidP="00A60C7D">
            <w:pPr>
              <w:jc w:val="center"/>
              <w:rPr>
                <w:b/>
              </w:rPr>
            </w:pPr>
          </w:p>
          <w:p w:rsidR="008A4A59" w:rsidRDefault="008A4A59" w:rsidP="00A60C7D">
            <w:pPr>
              <w:jc w:val="center"/>
              <w:rPr>
                <w:b/>
              </w:rPr>
            </w:pPr>
          </w:p>
          <w:p w:rsidR="008A4A59" w:rsidRDefault="008A4A59" w:rsidP="00A60C7D">
            <w:pPr>
              <w:jc w:val="center"/>
              <w:rPr>
                <w:b/>
              </w:rPr>
            </w:pPr>
          </w:p>
          <w:p w:rsidR="008A4A59" w:rsidRDefault="008A4A59" w:rsidP="00A60C7D">
            <w:pPr>
              <w:jc w:val="center"/>
              <w:rPr>
                <w:b/>
              </w:rPr>
            </w:pPr>
          </w:p>
          <w:p w:rsidR="008A4A59" w:rsidRDefault="008A4A59" w:rsidP="00A60C7D">
            <w:pPr>
              <w:jc w:val="center"/>
              <w:rPr>
                <w:b/>
              </w:rPr>
            </w:pPr>
          </w:p>
          <w:p w:rsidR="008A4A59" w:rsidRPr="00D9468A" w:rsidRDefault="008A4A59" w:rsidP="00A60C7D">
            <w:pPr>
              <w:jc w:val="center"/>
            </w:pPr>
            <w:r w:rsidRPr="00D9468A">
              <w:t>66,7%</w:t>
            </w:r>
          </w:p>
        </w:tc>
        <w:tc>
          <w:tcPr>
            <w:tcW w:w="2126" w:type="dxa"/>
          </w:tcPr>
          <w:p w:rsidR="008A4A59" w:rsidRPr="00D9468A" w:rsidRDefault="008A4A59" w:rsidP="00A60C7D">
            <w:pPr>
              <w:jc w:val="center"/>
            </w:pPr>
          </w:p>
          <w:p w:rsidR="008A4A59" w:rsidRPr="00D9468A" w:rsidRDefault="008A4A59" w:rsidP="00A60C7D">
            <w:pPr>
              <w:jc w:val="center"/>
            </w:pPr>
          </w:p>
          <w:p w:rsidR="008A4A59" w:rsidRPr="00D9468A" w:rsidRDefault="008A4A59" w:rsidP="00A60C7D">
            <w:pPr>
              <w:jc w:val="center"/>
            </w:pPr>
          </w:p>
          <w:p w:rsidR="008A4A59" w:rsidRPr="00D9468A" w:rsidRDefault="008A4A59" w:rsidP="00A60C7D">
            <w:pPr>
              <w:jc w:val="center"/>
            </w:pPr>
          </w:p>
          <w:p w:rsidR="008A4A59" w:rsidRPr="00D9468A" w:rsidRDefault="008A4A59" w:rsidP="00A60C7D">
            <w:pPr>
              <w:jc w:val="center"/>
            </w:pPr>
          </w:p>
          <w:p w:rsidR="008A4A59" w:rsidRPr="00D9468A" w:rsidRDefault="008A4A59" w:rsidP="00A60C7D">
            <w:pPr>
              <w:jc w:val="center"/>
            </w:pPr>
          </w:p>
          <w:p w:rsidR="008A4A59" w:rsidRPr="00D9468A" w:rsidRDefault="008A4A59" w:rsidP="00A60C7D">
            <w:pPr>
              <w:jc w:val="center"/>
            </w:pPr>
            <w:r w:rsidRPr="00D9468A">
              <w:t>68%</w:t>
            </w:r>
          </w:p>
        </w:tc>
        <w:tc>
          <w:tcPr>
            <w:tcW w:w="2126" w:type="dxa"/>
          </w:tcPr>
          <w:p w:rsidR="008A4A59" w:rsidRPr="00D9468A" w:rsidRDefault="008A4A59" w:rsidP="00A60C7D">
            <w:pPr>
              <w:jc w:val="center"/>
            </w:pPr>
          </w:p>
          <w:p w:rsidR="008A4A59" w:rsidRPr="00D9468A" w:rsidRDefault="008A4A59" w:rsidP="00A60C7D">
            <w:pPr>
              <w:jc w:val="center"/>
            </w:pPr>
          </w:p>
          <w:p w:rsidR="008A4A59" w:rsidRPr="00D9468A" w:rsidRDefault="008A4A59" w:rsidP="00A60C7D">
            <w:pPr>
              <w:jc w:val="center"/>
            </w:pPr>
          </w:p>
          <w:p w:rsidR="008A4A59" w:rsidRPr="00D9468A" w:rsidRDefault="008A4A59" w:rsidP="00A60C7D">
            <w:pPr>
              <w:jc w:val="center"/>
            </w:pPr>
          </w:p>
          <w:p w:rsidR="008A4A59" w:rsidRPr="00D9468A" w:rsidRDefault="008A4A59" w:rsidP="00A60C7D">
            <w:pPr>
              <w:jc w:val="center"/>
            </w:pPr>
          </w:p>
          <w:p w:rsidR="008A4A59" w:rsidRPr="00D9468A" w:rsidRDefault="008A4A59" w:rsidP="00A60C7D">
            <w:pPr>
              <w:jc w:val="center"/>
            </w:pPr>
          </w:p>
          <w:p w:rsidR="008A4A59" w:rsidRPr="00D9468A" w:rsidRDefault="008A4A59" w:rsidP="00A60C7D">
            <w:pPr>
              <w:jc w:val="center"/>
            </w:pPr>
            <w:r w:rsidRPr="00D9468A">
              <w:t>69%</w:t>
            </w:r>
          </w:p>
        </w:tc>
      </w:tr>
      <w:tr w:rsidR="008A4A59" w:rsidRPr="008F0992" w:rsidTr="00247FF4">
        <w:tc>
          <w:tcPr>
            <w:tcW w:w="3538" w:type="dxa"/>
          </w:tcPr>
          <w:p w:rsidR="008A4A59" w:rsidRPr="005C374F" w:rsidRDefault="008A4A59" w:rsidP="00A60C7D">
            <w:pPr>
              <w:rPr>
                <w:b/>
              </w:rPr>
            </w:pPr>
            <w:r w:rsidRPr="005C374F">
              <w:t>Уровень повышения квалификации педагогических работников ОУ</w:t>
            </w:r>
          </w:p>
        </w:tc>
        <w:tc>
          <w:tcPr>
            <w:tcW w:w="4367" w:type="dxa"/>
          </w:tcPr>
          <w:p w:rsidR="008A4A59" w:rsidRPr="005C374F" w:rsidRDefault="008A4A59" w:rsidP="00A60C7D">
            <w:pPr>
              <w:rPr>
                <w:b/>
              </w:rPr>
            </w:pPr>
            <w:r w:rsidRPr="005C374F">
              <w:t>Удельный вес численности педагогических работников, прошедших курсы повышения квалификации</w:t>
            </w:r>
          </w:p>
        </w:tc>
        <w:tc>
          <w:tcPr>
            <w:tcW w:w="2126" w:type="dxa"/>
          </w:tcPr>
          <w:p w:rsidR="008A4A59" w:rsidRPr="00E155F5" w:rsidRDefault="008A4A59" w:rsidP="00A60C7D">
            <w:pPr>
              <w:jc w:val="center"/>
            </w:pPr>
            <w:r>
              <w:t>25%</w:t>
            </w:r>
          </w:p>
        </w:tc>
        <w:tc>
          <w:tcPr>
            <w:tcW w:w="2126" w:type="dxa"/>
          </w:tcPr>
          <w:p w:rsidR="008A4A59" w:rsidRPr="00E155F5" w:rsidRDefault="008A4A59" w:rsidP="00A60C7D">
            <w:pPr>
              <w:jc w:val="center"/>
            </w:pPr>
            <w:r>
              <w:t>28%</w:t>
            </w:r>
          </w:p>
        </w:tc>
        <w:tc>
          <w:tcPr>
            <w:tcW w:w="2126" w:type="dxa"/>
          </w:tcPr>
          <w:p w:rsidR="008A4A59" w:rsidRPr="00E155F5" w:rsidRDefault="008A4A59" w:rsidP="00A60C7D">
            <w:pPr>
              <w:jc w:val="center"/>
            </w:pPr>
            <w:r>
              <w:t>33 %</w:t>
            </w:r>
          </w:p>
        </w:tc>
      </w:tr>
      <w:tr w:rsidR="008A4A59" w:rsidRPr="008F0992" w:rsidTr="00247FF4">
        <w:tc>
          <w:tcPr>
            <w:tcW w:w="3538" w:type="dxa"/>
          </w:tcPr>
          <w:p w:rsidR="008A4A59" w:rsidRPr="005C374F" w:rsidRDefault="008A4A59" w:rsidP="00A60C7D">
            <w:p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8A4A59" w:rsidRPr="005C374F" w:rsidRDefault="008A4A59" w:rsidP="00A60C7D">
            <w:pPr>
              <w:rPr>
                <w:b/>
              </w:rPr>
            </w:pPr>
            <w:r w:rsidRPr="005C374F">
              <w:t xml:space="preserve">- в том числе по персонифицированной модели повышения квалификации  </w:t>
            </w:r>
          </w:p>
        </w:tc>
        <w:tc>
          <w:tcPr>
            <w:tcW w:w="2126" w:type="dxa"/>
          </w:tcPr>
          <w:p w:rsidR="008A4A59" w:rsidRPr="008F0992" w:rsidRDefault="008A4A59" w:rsidP="00A60C7D">
            <w:pPr>
              <w:jc w:val="center"/>
              <w:rPr>
                <w:b/>
              </w:rPr>
            </w:pPr>
            <w:r>
              <w:rPr>
                <w:b/>
              </w:rPr>
              <w:t>8,3%</w:t>
            </w:r>
          </w:p>
        </w:tc>
        <w:tc>
          <w:tcPr>
            <w:tcW w:w="2126" w:type="dxa"/>
          </w:tcPr>
          <w:p w:rsidR="008A4A59" w:rsidRPr="008F0992" w:rsidRDefault="008A4A59" w:rsidP="00A60C7D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2126" w:type="dxa"/>
          </w:tcPr>
          <w:p w:rsidR="008A4A59" w:rsidRPr="008F0992" w:rsidRDefault="008A4A59" w:rsidP="00A60C7D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8A4A59" w:rsidRPr="008F0992" w:rsidTr="00247FF4">
        <w:tc>
          <w:tcPr>
            <w:tcW w:w="3538" w:type="dxa"/>
          </w:tcPr>
          <w:p w:rsidR="008A4A59" w:rsidRPr="005C374F" w:rsidRDefault="008A4A59" w:rsidP="00A60C7D">
            <w:pPr>
              <w:rPr>
                <w:b/>
              </w:rPr>
            </w:pPr>
            <w:r w:rsidRPr="005C374F">
              <w:t>Уровень образования педагогических и руководящих кадров</w:t>
            </w:r>
          </w:p>
        </w:tc>
        <w:tc>
          <w:tcPr>
            <w:tcW w:w="4367" w:type="dxa"/>
          </w:tcPr>
          <w:p w:rsidR="008A4A59" w:rsidRPr="005C374F" w:rsidRDefault="008A4A59" w:rsidP="00A60C7D">
            <w:r w:rsidRPr="005C374F">
              <w:t>Доля педагогических работников, имеющих высшее педагогическое образование</w:t>
            </w:r>
          </w:p>
          <w:p w:rsidR="008A4A59" w:rsidRPr="005C374F" w:rsidRDefault="008A4A59" w:rsidP="00A60C7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A4A59" w:rsidRPr="00DC5EEE" w:rsidRDefault="008A4A59" w:rsidP="00A60C7D">
            <w:pPr>
              <w:jc w:val="center"/>
            </w:pPr>
            <w:r w:rsidRPr="00DC5EEE">
              <w:t>70%</w:t>
            </w:r>
          </w:p>
        </w:tc>
        <w:tc>
          <w:tcPr>
            <w:tcW w:w="2126" w:type="dxa"/>
          </w:tcPr>
          <w:p w:rsidR="008A4A59" w:rsidRPr="00DC5EEE" w:rsidRDefault="008A4A59" w:rsidP="00A60C7D">
            <w:pPr>
              <w:jc w:val="center"/>
            </w:pPr>
            <w:r w:rsidRPr="00DC5EEE">
              <w:t>80%</w:t>
            </w:r>
          </w:p>
        </w:tc>
        <w:tc>
          <w:tcPr>
            <w:tcW w:w="2126" w:type="dxa"/>
          </w:tcPr>
          <w:p w:rsidR="008A4A59" w:rsidRDefault="008A4A59" w:rsidP="00A60C7D">
            <w:pPr>
              <w:jc w:val="center"/>
            </w:pPr>
            <w:r>
              <w:t>90%</w:t>
            </w:r>
          </w:p>
        </w:tc>
      </w:tr>
      <w:tr w:rsidR="008A4A59" w:rsidRPr="008F0992" w:rsidTr="00247FF4">
        <w:tc>
          <w:tcPr>
            <w:tcW w:w="3538" w:type="dxa"/>
          </w:tcPr>
          <w:p w:rsidR="008A4A59" w:rsidRPr="005C374F" w:rsidRDefault="008A4A59" w:rsidP="00A60C7D">
            <w:pPr>
              <w:rPr>
                <w:b/>
              </w:rPr>
            </w:pPr>
            <w:r w:rsidRPr="005C374F">
              <w:t xml:space="preserve">Уровень компьютерной грамотности и ИКТ - </w:t>
            </w:r>
            <w:r w:rsidRPr="005C374F">
              <w:lastRenderedPageBreak/>
              <w:t>компетентности педагогов</w:t>
            </w:r>
          </w:p>
        </w:tc>
        <w:tc>
          <w:tcPr>
            <w:tcW w:w="4367" w:type="dxa"/>
          </w:tcPr>
          <w:p w:rsidR="008A4A59" w:rsidRPr="005C374F" w:rsidRDefault="008A4A59" w:rsidP="00A60C7D">
            <w:pPr>
              <w:rPr>
                <w:b/>
              </w:rPr>
            </w:pPr>
            <w:r w:rsidRPr="005C374F">
              <w:lastRenderedPageBreak/>
              <w:t>Доля педагогов, свободно владеющих информационными технологиями</w:t>
            </w:r>
          </w:p>
        </w:tc>
        <w:tc>
          <w:tcPr>
            <w:tcW w:w="2126" w:type="dxa"/>
          </w:tcPr>
          <w:p w:rsidR="008A4A59" w:rsidRPr="00F77E6B" w:rsidRDefault="008A4A59" w:rsidP="00A60C7D">
            <w:pPr>
              <w:jc w:val="center"/>
            </w:pPr>
            <w:r w:rsidRPr="00F77E6B">
              <w:t>92 %</w:t>
            </w:r>
          </w:p>
        </w:tc>
        <w:tc>
          <w:tcPr>
            <w:tcW w:w="2126" w:type="dxa"/>
          </w:tcPr>
          <w:p w:rsidR="008A4A59" w:rsidRPr="00F77E6B" w:rsidRDefault="008A4A59" w:rsidP="00A60C7D">
            <w:pPr>
              <w:jc w:val="center"/>
            </w:pPr>
            <w:r w:rsidRPr="00F77E6B">
              <w:t>96%</w:t>
            </w:r>
          </w:p>
        </w:tc>
        <w:tc>
          <w:tcPr>
            <w:tcW w:w="2126" w:type="dxa"/>
          </w:tcPr>
          <w:p w:rsidR="008A4A59" w:rsidRPr="00E155F5" w:rsidRDefault="008A4A59" w:rsidP="00A60C7D">
            <w:pPr>
              <w:jc w:val="center"/>
            </w:pPr>
            <w:r>
              <w:t>100%</w:t>
            </w:r>
          </w:p>
        </w:tc>
      </w:tr>
      <w:tr w:rsidR="008A4A59" w:rsidRPr="008F0992" w:rsidTr="00247FF4">
        <w:tc>
          <w:tcPr>
            <w:tcW w:w="3538" w:type="dxa"/>
          </w:tcPr>
          <w:p w:rsidR="008A4A59" w:rsidRPr="005C374F" w:rsidRDefault="008A4A59" w:rsidP="00A60C7D">
            <w:r w:rsidRPr="005C374F">
              <w:lastRenderedPageBreak/>
              <w:t>Уровень использования педагогами современных образовательных  технологий</w:t>
            </w:r>
          </w:p>
        </w:tc>
        <w:tc>
          <w:tcPr>
            <w:tcW w:w="4367" w:type="dxa"/>
          </w:tcPr>
          <w:p w:rsidR="008A4A59" w:rsidRPr="005C374F" w:rsidRDefault="008A4A59" w:rsidP="00A60C7D">
            <w:r w:rsidRPr="005C374F">
              <w:t>Доля педагогов, представивших свой опыт владения современными технологиями на различных уровнях через различные формы методической работы</w:t>
            </w:r>
          </w:p>
        </w:tc>
        <w:tc>
          <w:tcPr>
            <w:tcW w:w="2126" w:type="dxa"/>
          </w:tcPr>
          <w:p w:rsidR="008A4A59" w:rsidRPr="00E155F5" w:rsidRDefault="008A4A59" w:rsidP="00A60C7D">
            <w:pPr>
              <w:jc w:val="center"/>
            </w:pPr>
            <w:r>
              <w:t>20%</w:t>
            </w:r>
          </w:p>
        </w:tc>
        <w:tc>
          <w:tcPr>
            <w:tcW w:w="2126" w:type="dxa"/>
          </w:tcPr>
          <w:p w:rsidR="008A4A59" w:rsidRPr="00E155F5" w:rsidRDefault="008A4A59" w:rsidP="00A60C7D">
            <w:pPr>
              <w:jc w:val="center"/>
            </w:pPr>
            <w:r>
              <w:t>50 – 60 %</w:t>
            </w:r>
          </w:p>
        </w:tc>
        <w:tc>
          <w:tcPr>
            <w:tcW w:w="2126" w:type="dxa"/>
          </w:tcPr>
          <w:p w:rsidR="008A4A59" w:rsidRPr="00E155F5" w:rsidRDefault="008A4A59" w:rsidP="00A60C7D">
            <w:pPr>
              <w:jc w:val="center"/>
            </w:pPr>
            <w:r>
              <w:t>70%</w:t>
            </w:r>
          </w:p>
        </w:tc>
      </w:tr>
      <w:tr w:rsidR="008A4A59" w:rsidRPr="008F0992" w:rsidTr="00247FF4">
        <w:tc>
          <w:tcPr>
            <w:tcW w:w="3538" w:type="dxa"/>
          </w:tcPr>
          <w:p w:rsidR="008A4A59" w:rsidRPr="005C374F" w:rsidRDefault="008A4A59" w:rsidP="00A60C7D">
            <w:r w:rsidRPr="005C374F">
              <w:t>Внедрение в практику работы ОУ    технологии «портфолио» как  формы оценки образовательных результатов</w:t>
            </w:r>
          </w:p>
        </w:tc>
        <w:tc>
          <w:tcPr>
            <w:tcW w:w="4367" w:type="dxa"/>
          </w:tcPr>
          <w:p w:rsidR="008A4A59" w:rsidRPr="005C374F" w:rsidRDefault="008A4A59" w:rsidP="00A60C7D">
            <w:r w:rsidRPr="005C374F">
              <w:t>Доля педагогов, использующих в практике работы    технологии «портфолио» как  формы оценки образовательных результатов</w:t>
            </w:r>
          </w:p>
        </w:tc>
        <w:tc>
          <w:tcPr>
            <w:tcW w:w="2126" w:type="dxa"/>
          </w:tcPr>
          <w:p w:rsidR="008A4A59" w:rsidRPr="00F77E6B" w:rsidRDefault="008A4A59" w:rsidP="00A60C7D">
            <w:pPr>
              <w:jc w:val="center"/>
            </w:pPr>
            <w:r w:rsidRPr="00F77E6B">
              <w:t>13%</w:t>
            </w:r>
          </w:p>
        </w:tc>
        <w:tc>
          <w:tcPr>
            <w:tcW w:w="2126" w:type="dxa"/>
          </w:tcPr>
          <w:p w:rsidR="008A4A59" w:rsidRPr="00F77E6B" w:rsidRDefault="008A4A59" w:rsidP="00A60C7D">
            <w:pPr>
              <w:jc w:val="center"/>
            </w:pPr>
            <w:r w:rsidRPr="00F77E6B">
              <w:t>17-18%</w:t>
            </w:r>
          </w:p>
        </w:tc>
        <w:tc>
          <w:tcPr>
            <w:tcW w:w="2126" w:type="dxa"/>
          </w:tcPr>
          <w:p w:rsidR="008A4A59" w:rsidRPr="00F77E6B" w:rsidRDefault="008A4A59" w:rsidP="00A60C7D">
            <w:pPr>
              <w:jc w:val="center"/>
            </w:pPr>
            <w:r w:rsidRPr="00F77E6B">
              <w:t>20%</w:t>
            </w:r>
          </w:p>
        </w:tc>
      </w:tr>
      <w:tr w:rsidR="008A4A59" w:rsidRPr="008F0992" w:rsidTr="00247FF4">
        <w:tc>
          <w:tcPr>
            <w:tcW w:w="3538" w:type="dxa"/>
          </w:tcPr>
          <w:p w:rsidR="008A4A59" w:rsidRPr="005C374F" w:rsidRDefault="008A4A59" w:rsidP="00A60C7D">
            <w:r w:rsidRPr="005C374F">
              <w:t>Обобщение и распространение  педагогического  опыта  через участие в различных формах методической работы</w:t>
            </w:r>
          </w:p>
        </w:tc>
        <w:tc>
          <w:tcPr>
            <w:tcW w:w="4367" w:type="dxa"/>
          </w:tcPr>
          <w:p w:rsidR="008A4A59" w:rsidRPr="005C374F" w:rsidRDefault="008A4A59" w:rsidP="00A60C7D">
            <w:r w:rsidRPr="005C374F">
              <w:t>Доля педагогов, участвующих в обобщении и распространении  педагогического  опыта      различного уровня</w:t>
            </w:r>
          </w:p>
        </w:tc>
        <w:tc>
          <w:tcPr>
            <w:tcW w:w="2126" w:type="dxa"/>
          </w:tcPr>
          <w:p w:rsidR="008A4A59" w:rsidRPr="00E155F5" w:rsidRDefault="008A4A59" w:rsidP="00A60C7D">
            <w:pPr>
              <w:jc w:val="center"/>
            </w:pPr>
            <w:r>
              <w:t>40%</w:t>
            </w:r>
          </w:p>
        </w:tc>
        <w:tc>
          <w:tcPr>
            <w:tcW w:w="2126" w:type="dxa"/>
          </w:tcPr>
          <w:p w:rsidR="008A4A59" w:rsidRPr="00E155F5" w:rsidRDefault="008A4A59" w:rsidP="00A60C7D">
            <w:pPr>
              <w:jc w:val="center"/>
            </w:pPr>
            <w:r>
              <w:t>60 – 70%</w:t>
            </w:r>
          </w:p>
        </w:tc>
        <w:tc>
          <w:tcPr>
            <w:tcW w:w="2126" w:type="dxa"/>
          </w:tcPr>
          <w:p w:rsidR="008A4A59" w:rsidRPr="00E155F5" w:rsidRDefault="008A4A59" w:rsidP="00A60C7D">
            <w:pPr>
              <w:jc w:val="center"/>
            </w:pPr>
            <w:r>
              <w:t>70%</w:t>
            </w:r>
          </w:p>
        </w:tc>
      </w:tr>
    </w:tbl>
    <w:p w:rsidR="008A4A59" w:rsidRDefault="008A4A59" w:rsidP="008A4A59">
      <w:pPr>
        <w:jc w:val="center"/>
        <w:rPr>
          <w:b/>
        </w:rPr>
      </w:pPr>
    </w:p>
    <w:p w:rsidR="00E72772" w:rsidRDefault="00E72772" w:rsidP="00E72772">
      <w:pPr>
        <w:jc w:val="center"/>
        <w:rPr>
          <w:b/>
        </w:rPr>
      </w:pPr>
      <w:r>
        <w:rPr>
          <w:b/>
        </w:rPr>
        <w:t>Ожидаемый результат</w:t>
      </w: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2"/>
        <w:gridCol w:w="4395"/>
        <w:gridCol w:w="2126"/>
        <w:gridCol w:w="2126"/>
        <w:gridCol w:w="2126"/>
      </w:tblGrid>
      <w:tr w:rsidR="00E72772" w:rsidRPr="00C054F4" w:rsidTr="00247FF4">
        <w:tc>
          <w:tcPr>
            <w:tcW w:w="4122" w:type="dxa"/>
          </w:tcPr>
          <w:p w:rsidR="00E72772" w:rsidRPr="00C054F4" w:rsidRDefault="00E72772" w:rsidP="00A60C7D">
            <w:pPr>
              <w:jc w:val="center"/>
              <w:rPr>
                <w:b/>
              </w:rPr>
            </w:pPr>
            <w:r w:rsidRPr="00C054F4">
              <w:rPr>
                <w:b/>
              </w:rPr>
              <w:t>Показатели</w:t>
            </w:r>
          </w:p>
        </w:tc>
        <w:tc>
          <w:tcPr>
            <w:tcW w:w="4395" w:type="dxa"/>
          </w:tcPr>
          <w:p w:rsidR="00E72772" w:rsidRPr="00C054F4" w:rsidRDefault="00E72772" w:rsidP="00A60C7D">
            <w:pPr>
              <w:jc w:val="center"/>
              <w:rPr>
                <w:b/>
              </w:rPr>
            </w:pPr>
            <w:r w:rsidRPr="00C054F4">
              <w:rPr>
                <w:b/>
              </w:rPr>
              <w:t>Целевые индикаторы проекта</w:t>
            </w:r>
          </w:p>
          <w:p w:rsidR="00E72772" w:rsidRPr="00C054F4" w:rsidRDefault="00E72772" w:rsidP="00A60C7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72772" w:rsidRPr="00C054F4" w:rsidRDefault="00E72772" w:rsidP="00A60C7D">
            <w:pPr>
              <w:jc w:val="center"/>
              <w:rPr>
                <w:b/>
              </w:rPr>
            </w:pPr>
            <w:r w:rsidRPr="00C054F4">
              <w:rPr>
                <w:b/>
                <w:lang w:val="en-US"/>
              </w:rPr>
              <w:t xml:space="preserve">I </w:t>
            </w:r>
            <w:proofErr w:type="spellStart"/>
            <w:r w:rsidRPr="00C054F4">
              <w:rPr>
                <w:b/>
              </w:rPr>
              <w:t>организа</w:t>
            </w:r>
            <w:proofErr w:type="spellEnd"/>
          </w:p>
          <w:p w:rsidR="00E72772" w:rsidRPr="00C054F4" w:rsidRDefault="00E72772" w:rsidP="00A60C7D">
            <w:pPr>
              <w:jc w:val="center"/>
              <w:rPr>
                <w:b/>
              </w:rPr>
            </w:pPr>
            <w:proofErr w:type="spellStart"/>
            <w:r w:rsidRPr="00C054F4">
              <w:rPr>
                <w:b/>
              </w:rPr>
              <w:t>ционный</w:t>
            </w:r>
            <w:proofErr w:type="spellEnd"/>
          </w:p>
        </w:tc>
        <w:tc>
          <w:tcPr>
            <w:tcW w:w="2126" w:type="dxa"/>
          </w:tcPr>
          <w:p w:rsidR="00E72772" w:rsidRPr="00C054F4" w:rsidRDefault="00E72772" w:rsidP="00A60C7D">
            <w:pPr>
              <w:jc w:val="center"/>
              <w:rPr>
                <w:b/>
              </w:rPr>
            </w:pPr>
            <w:r w:rsidRPr="00C054F4">
              <w:rPr>
                <w:b/>
                <w:lang w:val="en-US"/>
              </w:rPr>
              <w:t>II</w:t>
            </w:r>
            <w:r w:rsidRPr="00C054F4">
              <w:rPr>
                <w:b/>
              </w:rPr>
              <w:t xml:space="preserve"> </w:t>
            </w:r>
          </w:p>
          <w:p w:rsidR="00E72772" w:rsidRPr="00C054F4" w:rsidRDefault="00E72772" w:rsidP="00A60C7D">
            <w:pPr>
              <w:jc w:val="center"/>
              <w:rPr>
                <w:b/>
              </w:rPr>
            </w:pPr>
            <w:r w:rsidRPr="00C054F4">
              <w:rPr>
                <w:b/>
              </w:rPr>
              <w:t>этап  развития системы поддержки од</w:t>
            </w:r>
            <w:proofErr w:type="gramStart"/>
            <w:r w:rsidRPr="00C054F4">
              <w:rPr>
                <w:b/>
              </w:rPr>
              <w:t>.</w:t>
            </w:r>
            <w:proofErr w:type="gramEnd"/>
            <w:r w:rsidRPr="00C054F4">
              <w:rPr>
                <w:b/>
              </w:rPr>
              <w:t xml:space="preserve"> </w:t>
            </w:r>
            <w:proofErr w:type="gramStart"/>
            <w:r w:rsidRPr="00C054F4">
              <w:rPr>
                <w:b/>
              </w:rPr>
              <w:t>д</w:t>
            </w:r>
            <w:proofErr w:type="gramEnd"/>
            <w:r w:rsidRPr="00C054F4">
              <w:rPr>
                <w:b/>
              </w:rPr>
              <w:t>етей</w:t>
            </w:r>
          </w:p>
        </w:tc>
        <w:tc>
          <w:tcPr>
            <w:tcW w:w="2126" w:type="dxa"/>
          </w:tcPr>
          <w:p w:rsidR="00E72772" w:rsidRPr="00C054F4" w:rsidRDefault="00E72772" w:rsidP="00A60C7D">
            <w:pPr>
              <w:jc w:val="center"/>
              <w:rPr>
                <w:b/>
              </w:rPr>
            </w:pPr>
            <w:r w:rsidRPr="00C054F4">
              <w:rPr>
                <w:b/>
                <w:lang w:val="en-US"/>
              </w:rPr>
              <w:t>III</w:t>
            </w:r>
          </w:p>
          <w:p w:rsidR="00E72772" w:rsidRPr="00C054F4" w:rsidRDefault="00E72772" w:rsidP="00A60C7D">
            <w:pPr>
              <w:jc w:val="center"/>
              <w:rPr>
                <w:b/>
              </w:rPr>
            </w:pPr>
            <w:r w:rsidRPr="00C054F4">
              <w:rPr>
                <w:b/>
              </w:rPr>
              <w:t xml:space="preserve">анализ и оценка </w:t>
            </w:r>
            <w:proofErr w:type="spellStart"/>
            <w:r w:rsidRPr="00C054F4">
              <w:rPr>
                <w:b/>
              </w:rPr>
              <w:t>резуль</w:t>
            </w:r>
            <w:proofErr w:type="spellEnd"/>
          </w:p>
          <w:p w:rsidR="00E72772" w:rsidRPr="00C054F4" w:rsidRDefault="00E72772" w:rsidP="00A60C7D">
            <w:pPr>
              <w:jc w:val="center"/>
              <w:rPr>
                <w:b/>
              </w:rPr>
            </w:pPr>
            <w:r w:rsidRPr="00C054F4">
              <w:rPr>
                <w:b/>
              </w:rPr>
              <w:t>татов</w:t>
            </w:r>
          </w:p>
        </w:tc>
      </w:tr>
      <w:tr w:rsidR="00E72772" w:rsidRPr="00C054F4" w:rsidTr="00247FF4">
        <w:tc>
          <w:tcPr>
            <w:tcW w:w="4122" w:type="dxa"/>
          </w:tcPr>
          <w:p w:rsidR="00E72772" w:rsidRDefault="00E72772" w:rsidP="00A60C7D">
            <w:r>
              <w:t xml:space="preserve">Общая численность участников всероссийской олимпиады школьников </w:t>
            </w:r>
            <w:r w:rsidRPr="00C054F4">
              <w:rPr>
                <w:b/>
              </w:rPr>
              <w:t>на школьном этапе</w:t>
            </w:r>
            <w:r>
              <w:t xml:space="preserve"> его проведения</w:t>
            </w:r>
          </w:p>
        </w:tc>
        <w:tc>
          <w:tcPr>
            <w:tcW w:w="4395" w:type="dxa"/>
          </w:tcPr>
          <w:p w:rsidR="00E72772" w:rsidRDefault="00E72772" w:rsidP="00A60C7D">
            <w:r>
              <w:t xml:space="preserve">Доля  участников всероссийской олимпиады школьников на школьном этапе его проведения от общего количества учащихся 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>
              <w:t>82</w:t>
            </w:r>
          </w:p>
          <w:p w:rsidR="00E72772" w:rsidRDefault="00E72772" w:rsidP="00A60C7D">
            <w:pPr>
              <w:jc w:val="center"/>
            </w:pPr>
          </w:p>
          <w:p w:rsidR="00E72772" w:rsidRPr="00E155F5" w:rsidRDefault="00E72772" w:rsidP="00A60C7D">
            <w:pPr>
              <w:jc w:val="center"/>
            </w:pPr>
            <w:r>
              <w:t xml:space="preserve"> 53,25%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>
              <w:t>85</w:t>
            </w:r>
          </w:p>
          <w:p w:rsidR="00E72772" w:rsidRDefault="00E72772" w:rsidP="00A60C7D">
            <w:pPr>
              <w:jc w:val="center"/>
            </w:pPr>
          </w:p>
          <w:p w:rsidR="00E72772" w:rsidRPr="00E155F5" w:rsidRDefault="00E72772" w:rsidP="00A60C7D">
            <w:pPr>
              <w:jc w:val="center"/>
            </w:pPr>
            <w:r>
              <w:t>56%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>
              <w:t>90</w:t>
            </w:r>
          </w:p>
          <w:p w:rsidR="00E72772" w:rsidRDefault="00E72772" w:rsidP="00A60C7D">
            <w:pPr>
              <w:jc w:val="center"/>
            </w:pPr>
          </w:p>
          <w:p w:rsidR="00E72772" w:rsidRPr="00E155F5" w:rsidRDefault="00E72772" w:rsidP="00A60C7D">
            <w:pPr>
              <w:jc w:val="center"/>
            </w:pPr>
            <w:r>
              <w:t>59%</w:t>
            </w:r>
          </w:p>
        </w:tc>
      </w:tr>
      <w:tr w:rsidR="00E72772" w:rsidRPr="00C054F4" w:rsidTr="00247FF4">
        <w:tc>
          <w:tcPr>
            <w:tcW w:w="4122" w:type="dxa"/>
          </w:tcPr>
          <w:p w:rsidR="00E72772" w:rsidRDefault="00E72772" w:rsidP="00A60C7D">
            <w:r>
              <w:t xml:space="preserve">Общая численность участников всероссийской олимпиады школьников </w:t>
            </w:r>
            <w:r w:rsidRPr="00C054F4">
              <w:rPr>
                <w:b/>
              </w:rPr>
              <w:t>на муниципальном</w:t>
            </w:r>
            <w:r>
              <w:t xml:space="preserve"> этапе его проведения</w:t>
            </w:r>
          </w:p>
        </w:tc>
        <w:tc>
          <w:tcPr>
            <w:tcW w:w="4395" w:type="dxa"/>
          </w:tcPr>
          <w:p w:rsidR="00E72772" w:rsidRDefault="00E72772" w:rsidP="00A60C7D">
            <w:r>
              <w:t xml:space="preserve">Доля  участников всероссийской олимпиады школьников на муниципальном  этапе его проведения от общего количества учащихся 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 w:rsidRPr="004B5732">
              <w:t>38</w:t>
            </w:r>
          </w:p>
          <w:p w:rsidR="00E72772" w:rsidRDefault="00E72772" w:rsidP="00A60C7D">
            <w:pPr>
              <w:jc w:val="center"/>
            </w:pPr>
          </w:p>
          <w:p w:rsidR="00E72772" w:rsidRPr="004B5732" w:rsidRDefault="00E72772" w:rsidP="00A60C7D">
            <w:pPr>
              <w:jc w:val="center"/>
            </w:pPr>
            <w:r>
              <w:t>24,67%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 w:rsidRPr="004B5732">
              <w:t>43</w:t>
            </w:r>
          </w:p>
          <w:p w:rsidR="00E72772" w:rsidRDefault="00E72772" w:rsidP="00A60C7D">
            <w:pPr>
              <w:jc w:val="center"/>
            </w:pPr>
          </w:p>
          <w:p w:rsidR="00E72772" w:rsidRPr="004B5732" w:rsidRDefault="00E72772" w:rsidP="00A60C7D">
            <w:pPr>
              <w:jc w:val="center"/>
            </w:pPr>
            <w:r>
              <w:t>28%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 w:rsidRPr="004B5732">
              <w:t>45</w:t>
            </w:r>
          </w:p>
          <w:p w:rsidR="00E72772" w:rsidRDefault="00E72772" w:rsidP="00A60C7D">
            <w:pPr>
              <w:jc w:val="center"/>
            </w:pPr>
          </w:p>
          <w:p w:rsidR="00E72772" w:rsidRPr="004B5732" w:rsidRDefault="00E72772" w:rsidP="00A60C7D">
            <w:pPr>
              <w:jc w:val="center"/>
            </w:pPr>
            <w:r>
              <w:t>30%</w:t>
            </w:r>
          </w:p>
        </w:tc>
      </w:tr>
      <w:tr w:rsidR="00E72772" w:rsidRPr="00C054F4" w:rsidTr="00247FF4">
        <w:tc>
          <w:tcPr>
            <w:tcW w:w="4122" w:type="dxa"/>
          </w:tcPr>
          <w:p w:rsidR="00E72772" w:rsidRPr="00C054F4" w:rsidRDefault="00E72772" w:rsidP="00A60C7D">
            <w:pPr>
              <w:rPr>
                <w:b/>
              </w:rPr>
            </w:pPr>
            <w:r>
              <w:t xml:space="preserve">Общая численность участников всероссийской олимпиады школьников </w:t>
            </w:r>
            <w:r w:rsidRPr="00C054F4">
              <w:rPr>
                <w:b/>
              </w:rPr>
              <w:t>на региональном</w:t>
            </w:r>
            <w:r>
              <w:t xml:space="preserve"> этапе его проведения</w:t>
            </w:r>
          </w:p>
        </w:tc>
        <w:tc>
          <w:tcPr>
            <w:tcW w:w="4395" w:type="dxa"/>
          </w:tcPr>
          <w:p w:rsidR="00E72772" w:rsidRPr="00C054F4" w:rsidRDefault="00E72772" w:rsidP="00A60C7D">
            <w:pPr>
              <w:rPr>
                <w:b/>
              </w:rPr>
            </w:pPr>
            <w:r>
              <w:t xml:space="preserve">Доля  участников всероссийской олимпиады школьников на региональном этапе его проведения от общего количества учащихся 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>
              <w:t>1</w:t>
            </w:r>
          </w:p>
          <w:p w:rsidR="00E72772" w:rsidRDefault="00E72772" w:rsidP="00A60C7D">
            <w:pPr>
              <w:jc w:val="center"/>
            </w:pPr>
          </w:p>
          <w:p w:rsidR="00E72772" w:rsidRPr="00E155F5" w:rsidRDefault="00E72772" w:rsidP="00A60C7D">
            <w:pPr>
              <w:jc w:val="center"/>
            </w:pPr>
            <w:r>
              <w:t>0,64%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>
              <w:t>2</w:t>
            </w:r>
          </w:p>
          <w:p w:rsidR="00E72772" w:rsidRDefault="00E72772" w:rsidP="00A60C7D">
            <w:pPr>
              <w:jc w:val="center"/>
            </w:pPr>
          </w:p>
          <w:p w:rsidR="00E72772" w:rsidRPr="00E155F5" w:rsidRDefault="00E72772" w:rsidP="00A60C7D">
            <w:pPr>
              <w:jc w:val="center"/>
            </w:pPr>
            <w:r>
              <w:t>1,5 %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>
              <w:t>4</w:t>
            </w:r>
          </w:p>
          <w:p w:rsidR="00E72772" w:rsidRDefault="00E72772" w:rsidP="00A60C7D">
            <w:pPr>
              <w:jc w:val="center"/>
            </w:pPr>
          </w:p>
          <w:p w:rsidR="00E72772" w:rsidRDefault="00E72772" w:rsidP="00A60C7D">
            <w:pPr>
              <w:jc w:val="center"/>
            </w:pPr>
            <w:r>
              <w:t>3 %</w:t>
            </w:r>
          </w:p>
          <w:p w:rsidR="00E72772" w:rsidRDefault="00E72772" w:rsidP="00A60C7D">
            <w:pPr>
              <w:jc w:val="center"/>
            </w:pPr>
          </w:p>
          <w:p w:rsidR="00E72772" w:rsidRPr="00E155F5" w:rsidRDefault="00E72772" w:rsidP="00A60C7D">
            <w:pPr>
              <w:jc w:val="center"/>
            </w:pPr>
          </w:p>
        </w:tc>
      </w:tr>
      <w:tr w:rsidR="00E72772" w:rsidRPr="00C054F4" w:rsidTr="00247FF4">
        <w:tc>
          <w:tcPr>
            <w:tcW w:w="4122" w:type="dxa"/>
          </w:tcPr>
          <w:p w:rsidR="00E72772" w:rsidRPr="00C054F4" w:rsidRDefault="00E72772" w:rsidP="00A60C7D">
            <w:pPr>
              <w:rPr>
                <w:b/>
              </w:rPr>
            </w:pPr>
            <w:r>
              <w:t>Общая численность участников всероссийской олимпиады школьников на заключительном этапе его проведения</w:t>
            </w:r>
          </w:p>
        </w:tc>
        <w:tc>
          <w:tcPr>
            <w:tcW w:w="4395" w:type="dxa"/>
          </w:tcPr>
          <w:p w:rsidR="00E72772" w:rsidRPr="00C054F4" w:rsidRDefault="00E72772" w:rsidP="00A60C7D">
            <w:pPr>
              <w:rPr>
                <w:b/>
              </w:rPr>
            </w:pPr>
            <w:r>
              <w:t xml:space="preserve">Доля  участников всероссийской олимпиады школьников на заключительном  этапе его проведения от общего количества учащихся </w:t>
            </w:r>
          </w:p>
        </w:tc>
        <w:tc>
          <w:tcPr>
            <w:tcW w:w="2126" w:type="dxa"/>
          </w:tcPr>
          <w:p w:rsidR="00E72772" w:rsidRPr="00C054F4" w:rsidRDefault="00E72772" w:rsidP="00A60C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:rsidR="00E72772" w:rsidRPr="00C054F4" w:rsidRDefault="00E72772" w:rsidP="00A60C7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72772" w:rsidRPr="00C054F4" w:rsidRDefault="00E72772" w:rsidP="00A60C7D">
            <w:pPr>
              <w:jc w:val="center"/>
              <w:rPr>
                <w:b/>
              </w:rPr>
            </w:pPr>
          </w:p>
        </w:tc>
      </w:tr>
      <w:tr w:rsidR="00E72772" w:rsidRPr="00C054F4" w:rsidTr="00247FF4">
        <w:tc>
          <w:tcPr>
            <w:tcW w:w="4122" w:type="dxa"/>
          </w:tcPr>
          <w:p w:rsidR="00E72772" w:rsidRPr="00C054F4" w:rsidRDefault="00E72772" w:rsidP="00A60C7D">
            <w:pPr>
              <w:rPr>
                <w:b/>
              </w:rPr>
            </w:pPr>
            <w:r>
              <w:lastRenderedPageBreak/>
              <w:t xml:space="preserve">Общая численность участников всероссийской олимпиады школьников </w:t>
            </w:r>
            <w:r w:rsidRPr="00C054F4">
              <w:rPr>
                <w:b/>
              </w:rPr>
              <w:t>на всех этапах  его проведения</w:t>
            </w:r>
          </w:p>
        </w:tc>
        <w:tc>
          <w:tcPr>
            <w:tcW w:w="4395" w:type="dxa"/>
          </w:tcPr>
          <w:p w:rsidR="00E72772" w:rsidRPr="00C054F4" w:rsidRDefault="00E72772" w:rsidP="00A60C7D">
            <w:pPr>
              <w:rPr>
                <w:b/>
              </w:rPr>
            </w:pPr>
            <w:r>
              <w:t xml:space="preserve">Доля  участников всероссийской олимпиады школьников на всех этапах его проведения от общего количества учащихся 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>
              <w:t>121</w:t>
            </w:r>
          </w:p>
          <w:p w:rsidR="00E72772" w:rsidRDefault="00E72772" w:rsidP="00A60C7D">
            <w:pPr>
              <w:jc w:val="center"/>
            </w:pPr>
          </w:p>
          <w:p w:rsidR="00E72772" w:rsidRDefault="00E72772" w:rsidP="00A60C7D">
            <w:pPr>
              <w:jc w:val="center"/>
            </w:pPr>
            <w:r>
              <w:t>78,57%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>
              <w:t>129</w:t>
            </w:r>
          </w:p>
          <w:p w:rsidR="00E72772" w:rsidRDefault="00E72772" w:rsidP="00A60C7D">
            <w:pPr>
              <w:jc w:val="center"/>
            </w:pPr>
          </w:p>
          <w:p w:rsidR="00E72772" w:rsidRDefault="00E72772" w:rsidP="00A60C7D">
            <w:pPr>
              <w:jc w:val="center"/>
            </w:pPr>
            <w:r>
              <w:t>74%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>
              <w:t>136</w:t>
            </w:r>
          </w:p>
          <w:p w:rsidR="00E72772" w:rsidRDefault="00E72772" w:rsidP="00A60C7D">
            <w:pPr>
              <w:jc w:val="center"/>
            </w:pPr>
          </w:p>
          <w:p w:rsidR="00E72772" w:rsidRDefault="00E72772" w:rsidP="00A60C7D">
            <w:pPr>
              <w:jc w:val="center"/>
            </w:pPr>
            <w:r>
              <w:t>78%</w:t>
            </w:r>
          </w:p>
        </w:tc>
      </w:tr>
      <w:tr w:rsidR="00E72772" w:rsidRPr="00C054F4" w:rsidTr="00247FF4">
        <w:tc>
          <w:tcPr>
            <w:tcW w:w="4122" w:type="dxa"/>
          </w:tcPr>
          <w:p w:rsidR="00E72772" w:rsidRPr="00C054F4" w:rsidRDefault="00E72772" w:rsidP="00A60C7D">
            <w:pPr>
              <w:rPr>
                <w:highlight w:val="yellow"/>
              </w:rPr>
            </w:pPr>
            <w:r>
              <w:t>Ч</w:t>
            </w:r>
            <w:r w:rsidRPr="00665B5C">
              <w:t>исленност</w:t>
            </w:r>
            <w:r>
              <w:t>ь обучающихся</w:t>
            </w:r>
            <w:r w:rsidRPr="00665B5C">
              <w:t xml:space="preserve">, </w:t>
            </w:r>
            <w:proofErr w:type="gramStart"/>
            <w:r w:rsidRPr="00665B5C">
              <w:t>которым</w:t>
            </w:r>
            <w:proofErr w:type="gramEnd"/>
            <w:r w:rsidRPr="00665B5C">
              <w:t xml:space="preserve"> оказана поддержка в рамках программ поддержки одаренных детей и талантливой молодежи</w:t>
            </w:r>
          </w:p>
        </w:tc>
        <w:tc>
          <w:tcPr>
            <w:tcW w:w="4395" w:type="dxa"/>
          </w:tcPr>
          <w:p w:rsidR="00E72772" w:rsidRPr="00C054F4" w:rsidRDefault="00E72772" w:rsidP="00A60C7D">
            <w:pPr>
              <w:rPr>
                <w:highlight w:val="yellow"/>
              </w:rPr>
            </w:pPr>
            <w:r>
              <w:t>Удельный</w:t>
            </w:r>
            <w:r w:rsidRPr="00665B5C">
              <w:t xml:space="preserve"> </w:t>
            </w:r>
            <w:r>
              <w:t xml:space="preserve"> </w:t>
            </w:r>
            <w:r w:rsidRPr="00665B5C">
              <w:t xml:space="preserve"> вес численности обучающихся в ОУ, которым оказана поддержка в рамках программ поддержки одаренных детей и талантливой молодежи</w:t>
            </w:r>
          </w:p>
        </w:tc>
        <w:tc>
          <w:tcPr>
            <w:tcW w:w="2126" w:type="dxa"/>
          </w:tcPr>
          <w:p w:rsidR="00E72772" w:rsidRPr="00C054F4" w:rsidRDefault="00E72772" w:rsidP="00A60C7D">
            <w:pPr>
              <w:jc w:val="center"/>
              <w:rPr>
                <w:highlight w:val="yellow"/>
              </w:rPr>
            </w:pPr>
            <w:r w:rsidRPr="004B5732">
              <w:t>0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 w:rsidRPr="004B5732">
              <w:t>5</w:t>
            </w:r>
          </w:p>
          <w:p w:rsidR="00E72772" w:rsidRDefault="00E72772" w:rsidP="00A60C7D">
            <w:pPr>
              <w:jc w:val="center"/>
            </w:pPr>
          </w:p>
          <w:p w:rsidR="00E72772" w:rsidRPr="00C054F4" w:rsidRDefault="00E72772" w:rsidP="00A60C7D">
            <w:pPr>
              <w:jc w:val="center"/>
              <w:rPr>
                <w:highlight w:val="yellow"/>
              </w:rPr>
            </w:pPr>
            <w:r>
              <w:t>3%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>
              <w:t>7</w:t>
            </w:r>
          </w:p>
          <w:p w:rsidR="00E72772" w:rsidRDefault="00E72772" w:rsidP="00A60C7D">
            <w:pPr>
              <w:jc w:val="center"/>
            </w:pPr>
          </w:p>
          <w:p w:rsidR="00E72772" w:rsidRPr="00E155F5" w:rsidRDefault="00E72772" w:rsidP="00A60C7D">
            <w:pPr>
              <w:jc w:val="center"/>
            </w:pPr>
            <w:r>
              <w:t>4,5%</w:t>
            </w:r>
          </w:p>
        </w:tc>
      </w:tr>
      <w:tr w:rsidR="00E72772" w:rsidRPr="00C054F4" w:rsidTr="00247FF4">
        <w:tc>
          <w:tcPr>
            <w:tcW w:w="4122" w:type="dxa"/>
          </w:tcPr>
          <w:p w:rsidR="00E72772" w:rsidRDefault="00E72772" w:rsidP="00A60C7D">
            <w:r>
              <w:t>Число</w:t>
            </w:r>
            <w:r w:rsidRPr="00665B5C">
              <w:t xml:space="preserve"> обучающихся 8-11 классов ОУ, занимающихся в очно-заочных и заочных (дистанционных) школах</w:t>
            </w:r>
          </w:p>
        </w:tc>
        <w:tc>
          <w:tcPr>
            <w:tcW w:w="4395" w:type="dxa"/>
          </w:tcPr>
          <w:p w:rsidR="00E72772" w:rsidRPr="00CF19D9" w:rsidRDefault="00E72772" w:rsidP="00A60C7D">
            <w:r>
              <w:t>Удельный</w:t>
            </w:r>
            <w:r w:rsidRPr="00665B5C">
              <w:t xml:space="preserve"> вес численности обучающихся 8-11(12) классов ОУ, занимающихся в очно-заочных и заочных (дистанционных) школах</w:t>
            </w:r>
          </w:p>
        </w:tc>
        <w:tc>
          <w:tcPr>
            <w:tcW w:w="2126" w:type="dxa"/>
          </w:tcPr>
          <w:p w:rsidR="00E72772" w:rsidRPr="00E155F5" w:rsidRDefault="00E72772" w:rsidP="00A60C7D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>
              <w:t>3</w:t>
            </w:r>
          </w:p>
          <w:p w:rsidR="00E72772" w:rsidRDefault="00E72772" w:rsidP="00A60C7D">
            <w:pPr>
              <w:jc w:val="center"/>
            </w:pPr>
          </w:p>
          <w:p w:rsidR="00E72772" w:rsidRPr="00E155F5" w:rsidRDefault="00E72772" w:rsidP="00A60C7D">
            <w:pPr>
              <w:jc w:val="center"/>
            </w:pPr>
            <w:r>
              <w:t>2%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>
              <w:t>5</w:t>
            </w:r>
          </w:p>
          <w:p w:rsidR="00E72772" w:rsidRDefault="00E72772" w:rsidP="00A60C7D">
            <w:pPr>
              <w:jc w:val="center"/>
            </w:pPr>
          </w:p>
          <w:p w:rsidR="00E72772" w:rsidRPr="00E155F5" w:rsidRDefault="00E72772" w:rsidP="00A60C7D">
            <w:pPr>
              <w:jc w:val="center"/>
            </w:pPr>
            <w:r>
              <w:t>4,5%</w:t>
            </w:r>
          </w:p>
        </w:tc>
      </w:tr>
      <w:tr w:rsidR="00E72772" w:rsidRPr="00C054F4" w:rsidTr="00247FF4">
        <w:tc>
          <w:tcPr>
            <w:tcW w:w="4122" w:type="dxa"/>
          </w:tcPr>
          <w:p w:rsidR="00E72772" w:rsidRDefault="00E72772" w:rsidP="00A60C7D">
            <w:r>
              <w:t>Ч</w:t>
            </w:r>
            <w:r w:rsidRPr="00665B5C">
              <w:t>исленност</w:t>
            </w:r>
            <w:r>
              <w:t>ь</w:t>
            </w:r>
            <w:r w:rsidRPr="00665B5C">
              <w:t xml:space="preserve"> школьников, имеющих возможность по выбору (не менее трех доступных предложений из разных областей знаний и сфер </w:t>
            </w:r>
            <w:proofErr w:type="spellStart"/>
            <w:r w:rsidRPr="00665B5C">
              <w:t>деят</w:t>
            </w:r>
            <w:proofErr w:type="spellEnd"/>
            <w:r w:rsidRPr="00665B5C">
              <w:t xml:space="preserve">.) получать </w:t>
            </w:r>
            <w:r>
              <w:t xml:space="preserve"> </w:t>
            </w:r>
            <w:r w:rsidRPr="00665B5C">
              <w:t xml:space="preserve"> </w:t>
            </w:r>
            <w:r>
              <w:t xml:space="preserve"> услуги дополнительного образования </w:t>
            </w:r>
            <w:proofErr w:type="spellStart"/>
            <w:r>
              <w:t>о</w:t>
            </w:r>
            <w:r w:rsidRPr="00665B5C">
              <w:t>разования</w:t>
            </w:r>
            <w:proofErr w:type="spellEnd"/>
          </w:p>
          <w:p w:rsidR="00E72772" w:rsidRDefault="00E72772" w:rsidP="00A60C7D"/>
        </w:tc>
        <w:tc>
          <w:tcPr>
            <w:tcW w:w="4395" w:type="dxa"/>
          </w:tcPr>
          <w:p w:rsidR="00E72772" w:rsidRDefault="00E72772" w:rsidP="00A60C7D">
            <w:r>
              <w:t>Удельный</w:t>
            </w:r>
            <w:r w:rsidRPr="00665B5C">
              <w:t xml:space="preserve"> вес численности школьников, имеющих возможность по выбору (не менее трех доступных предложений из разных областей знаний и сфер деят</w:t>
            </w:r>
            <w:r>
              <w:t>ельности</w:t>
            </w:r>
            <w:r w:rsidRPr="00665B5C">
              <w:t xml:space="preserve">) получать </w:t>
            </w:r>
            <w:r>
              <w:t xml:space="preserve"> </w:t>
            </w:r>
            <w:r w:rsidRPr="00665B5C">
              <w:t xml:space="preserve"> </w:t>
            </w:r>
            <w:r>
              <w:t xml:space="preserve"> услуги дополнительного образования  </w:t>
            </w:r>
          </w:p>
          <w:p w:rsidR="00E72772" w:rsidRDefault="00E72772" w:rsidP="00A60C7D"/>
          <w:p w:rsidR="00E72772" w:rsidRPr="00CF19D9" w:rsidRDefault="00E72772" w:rsidP="00A60C7D">
            <w:r w:rsidRPr="00217FDE">
              <w:t xml:space="preserve">Удельный вес численности обучающихся, которым созданы </w:t>
            </w:r>
            <w:proofErr w:type="spellStart"/>
            <w:r w:rsidRPr="00217FDE">
              <w:t>совр</w:t>
            </w:r>
            <w:proofErr w:type="spellEnd"/>
            <w:r w:rsidRPr="00217FDE">
              <w:t xml:space="preserve">. условия для занятий творчеством (в </w:t>
            </w:r>
            <w:proofErr w:type="spellStart"/>
            <w:r w:rsidRPr="00217FDE">
              <w:t>т.ч</w:t>
            </w:r>
            <w:proofErr w:type="spellEnd"/>
            <w:r w:rsidRPr="00217FDE">
              <w:t xml:space="preserve">. обеспечена возможность пользоваться </w:t>
            </w:r>
            <w:proofErr w:type="spellStart"/>
            <w:r w:rsidRPr="00224ACE">
              <w:t>совр</w:t>
            </w:r>
            <w:proofErr w:type="spellEnd"/>
            <w:r w:rsidRPr="00224ACE">
              <w:t>. оборудованными помещениями студий и актовых залов)</w:t>
            </w:r>
          </w:p>
        </w:tc>
        <w:tc>
          <w:tcPr>
            <w:tcW w:w="2126" w:type="dxa"/>
          </w:tcPr>
          <w:p w:rsidR="00E72772" w:rsidRPr="00E155F5" w:rsidRDefault="00E72772" w:rsidP="00A60C7D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E72772" w:rsidRPr="00E155F5" w:rsidRDefault="00E72772" w:rsidP="00A60C7D">
            <w:pPr>
              <w:jc w:val="center"/>
            </w:pPr>
          </w:p>
        </w:tc>
        <w:tc>
          <w:tcPr>
            <w:tcW w:w="2126" w:type="dxa"/>
          </w:tcPr>
          <w:p w:rsidR="00E72772" w:rsidRPr="00E155F5" w:rsidRDefault="00E72772" w:rsidP="00A60C7D">
            <w:pPr>
              <w:jc w:val="center"/>
            </w:pPr>
          </w:p>
        </w:tc>
      </w:tr>
      <w:tr w:rsidR="00E72772" w:rsidRPr="00C054F4" w:rsidTr="00247FF4">
        <w:tc>
          <w:tcPr>
            <w:tcW w:w="4122" w:type="dxa"/>
          </w:tcPr>
          <w:p w:rsidR="00E72772" w:rsidRDefault="00E72772" w:rsidP="00A60C7D"/>
        </w:tc>
        <w:tc>
          <w:tcPr>
            <w:tcW w:w="4395" w:type="dxa"/>
          </w:tcPr>
          <w:p w:rsidR="00E72772" w:rsidRPr="00217FDE" w:rsidRDefault="00E72772" w:rsidP="00A60C7D">
            <w:r w:rsidRPr="00217FDE">
              <w:t>В том числе:</w:t>
            </w:r>
          </w:p>
          <w:p w:rsidR="00E72772" w:rsidRPr="00C054F4" w:rsidRDefault="00E72772" w:rsidP="00A60C7D">
            <w:pPr>
              <w:rPr>
                <w:highlight w:val="yellow"/>
              </w:rPr>
            </w:pPr>
            <w:r w:rsidRPr="00217FDE">
              <w:t>Удельный вес численности обучающихся, которым обеспечена возможность пользоваться современно оборудованными помещениями студий</w:t>
            </w:r>
          </w:p>
        </w:tc>
        <w:tc>
          <w:tcPr>
            <w:tcW w:w="2126" w:type="dxa"/>
          </w:tcPr>
          <w:p w:rsidR="00E72772" w:rsidRPr="00E155F5" w:rsidRDefault="00E72772" w:rsidP="00A60C7D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>
              <w:t>15</w:t>
            </w:r>
          </w:p>
          <w:p w:rsidR="00E72772" w:rsidRDefault="00E72772" w:rsidP="00A60C7D">
            <w:pPr>
              <w:jc w:val="center"/>
            </w:pPr>
          </w:p>
          <w:p w:rsidR="00E72772" w:rsidRPr="00E155F5" w:rsidRDefault="00E72772" w:rsidP="00A60C7D">
            <w:pPr>
              <w:jc w:val="center"/>
            </w:pPr>
            <w:r>
              <w:t>9%</w:t>
            </w:r>
          </w:p>
        </w:tc>
        <w:tc>
          <w:tcPr>
            <w:tcW w:w="2126" w:type="dxa"/>
          </w:tcPr>
          <w:p w:rsidR="00E72772" w:rsidRDefault="00E72772" w:rsidP="00A60C7D">
            <w:pPr>
              <w:jc w:val="center"/>
            </w:pPr>
            <w:r>
              <w:t>30</w:t>
            </w:r>
          </w:p>
          <w:p w:rsidR="00E72772" w:rsidRDefault="00E72772" w:rsidP="00A60C7D">
            <w:pPr>
              <w:jc w:val="center"/>
            </w:pPr>
          </w:p>
          <w:p w:rsidR="00E72772" w:rsidRPr="00E155F5" w:rsidRDefault="00E72772" w:rsidP="00A60C7D">
            <w:pPr>
              <w:jc w:val="center"/>
            </w:pPr>
            <w:r>
              <w:t>18%</w:t>
            </w:r>
          </w:p>
        </w:tc>
      </w:tr>
      <w:tr w:rsidR="00E72772" w:rsidRPr="00C054F4" w:rsidTr="00247FF4">
        <w:tc>
          <w:tcPr>
            <w:tcW w:w="4122" w:type="dxa"/>
          </w:tcPr>
          <w:p w:rsidR="00E72772" w:rsidRDefault="00E72772" w:rsidP="00A60C7D"/>
        </w:tc>
        <w:tc>
          <w:tcPr>
            <w:tcW w:w="4395" w:type="dxa"/>
          </w:tcPr>
          <w:p w:rsidR="00E72772" w:rsidRPr="00217FDE" w:rsidRDefault="00E72772" w:rsidP="00A60C7D">
            <w:r w:rsidRPr="00217FDE">
              <w:t>В том числе:</w:t>
            </w:r>
          </w:p>
          <w:p w:rsidR="00E72772" w:rsidRPr="00C054F4" w:rsidRDefault="00E72772" w:rsidP="00A60C7D">
            <w:pPr>
              <w:rPr>
                <w:highlight w:val="yellow"/>
              </w:rPr>
            </w:pPr>
            <w:r w:rsidRPr="00217FDE">
              <w:t>Удельный вес численности обучающихся, которым обеспечена возможность пользоваться современно оборудованными помещениями актовых залов</w:t>
            </w:r>
          </w:p>
        </w:tc>
        <w:tc>
          <w:tcPr>
            <w:tcW w:w="2126" w:type="dxa"/>
          </w:tcPr>
          <w:p w:rsidR="00E72772" w:rsidRPr="00E155F5" w:rsidRDefault="00E72772" w:rsidP="00A60C7D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E72772" w:rsidRPr="00E155F5" w:rsidRDefault="00E72772" w:rsidP="00A60C7D">
            <w:pPr>
              <w:jc w:val="center"/>
            </w:pPr>
          </w:p>
        </w:tc>
        <w:tc>
          <w:tcPr>
            <w:tcW w:w="2126" w:type="dxa"/>
          </w:tcPr>
          <w:p w:rsidR="00E72772" w:rsidRPr="00E155F5" w:rsidRDefault="00E72772" w:rsidP="00A60C7D">
            <w:pPr>
              <w:jc w:val="center"/>
            </w:pPr>
          </w:p>
        </w:tc>
      </w:tr>
    </w:tbl>
    <w:p w:rsidR="00E72772" w:rsidRDefault="00E72772" w:rsidP="00E72772"/>
    <w:p w:rsidR="00E72772" w:rsidRDefault="00E72772" w:rsidP="00E72772"/>
    <w:p w:rsidR="00E72772" w:rsidRDefault="00E72772" w:rsidP="00E72772"/>
    <w:p w:rsidR="008A4A59" w:rsidRDefault="008A4A59"/>
    <w:sectPr w:rsidR="008A4A59" w:rsidSect="00DC20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1FA587B"/>
    <w:multiLevelType w:val="hybridMultilevel"/>
    <w:tmpl w:val="3FC240E6"/>
    <w:lvl w:ilvl="0" w:tplc="44247974">
      <w:numFmt w:val="bullet"/>
      <w:lvlText w:val=""/>
      <w:lvlJc w:val="left"/>
      <w:pPr>
        <w:ind w:left="212" w:hanging="709"/>
      </w:pPr>
      <w:rPr>
        <w:w w:val="100"/>
        <w:lang w:val="ru-RU" w:eastAsia="en-US" w:bidi="ar-SA"/>
      </w:rPr>
    </w:lvl>
    <w:lvl w:ilvl="1" w:tplc="E4FAD968">
      <w:numFmt w:val="bullet"/>
      <w:lvlText w:val=""/>
      <w:lvlJc w:val="left"/>
      <w:pPr>
        <w:ind w:left="93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E8895A">
      <w:numFmt w:val="bullet"/>
      <w:lvlText w:val="•"/>
      <w:lvlJc w:val="left"/>
      <w:pPr>
        <w:ind w:left="940" w:hanging="708"/>
      </w:pPr>
      <w:rPr>
        <w:lang w:val="ru-RU" w:eastAsia="en-US" w:bidi="ar-SA"/>
      </w:rPr>
    </w:lvl>
    <w:lvl w:ilvl="3" w:tplc="D26E61C4">
      <w:numFmt w:val="bullet"/>
      <w:lvlText w:val="•"/>
      <w:lvlJc w:val="left"/>
      <w:pPr>
        <w:ind w:left="2153" w:hanging="708"/>
      </w:pPr>
      <w:rPr>
        <w:lang w:val="ru-RU" w:eastAsia="en-US" w:bidi="ar-SA"/>
      </w:rPr>
    </w:lvl>
    <w:lvl w:ilvl="4" w:tplc="0658A246">
      <w:numFmt w:val="bullet"/>
      <w:lvlText w:val="•"/>
      <w:lvlJc w:val="left"/>
      <w:pPr>
        <w:ind w:left="3366" w:hanging="708"/>
      </w:pPr>
      <w:rPr>
        <w:lang w:val="ru-RU" w:eastAsia="en-US" w:bidi="ar-SA"/>
      </w:rPr>
    </w:lvl>
    <w:lvl w:ilvl="5" w:tplc="CBF02D74">
      <w:numFmt w:val="bullet"/>
      <w:lvlText w:val="•"/>
      <w:lvlJc w:val="left"/>
      <w:pPr>
        <w:ind w:left="4579" w:hanging="708"/>
      </w:pPr>
      <w:rPr>
        <w:lang w:val="ru-RU" w:eastAsia="en-US" w:bidi="ar-SA"/>
      </w:rPr>
    </w:lvl>
    <w:lvl w:ilvl="6" w:tplc="467C892E">
      <w:numFmt w:val="bullet"/>
      <w:lvlText w:val="•"/>
      <w:lvlJc w:val="left"/>
      <w:pPr>
        <w:ind w:left="5793" w:hanging="708"/>
      </w:pPr>
      <w:rPr>
        <w:lang w:val="ru-RU" w:eastAsia="en-US" w:bidi="ar-SA"/>
      </w:rPr>
    </w:lvl>
    <w:lvl w:ilvl="7" w:tplc="512A1BC4">
      <w:numFmt w:val="bullet"/>
      <w:lvlText w:val="•"/>
      <w:lvlJc w:val="left"/>
      <w:pPr>
        <w:ind w:left="7006" w:hanging="708"/>
      </w:pPr>
      <w:rPr>
        <w:lang w:val="ru-RU" w:eastAsia="en-US" w:bidi="ar-SA"/>
      </w:rPr>
    </w:lvl>
    <w:lvl w:ilvl="8" w:tplc="A7748F60">
      <w:numFmt w:val="bullet"/>
      <w:lvlText w:val="•"/>
      <w:lvlJc w:val="left"/>
      <w:pPr>
        <w:ind w:left="8219" w:hanging="708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51"/>
    <w:rsid w:val="00247FF4"/>
    <w:rsid w:val="003A3C51"/>
    <w:rsid w:val="00500FF4"/>
    <w:rsid w:val="006627D0"/>
    <w:rsid w:val="007F0F19"/>
    <w:rsid w:val="008A4A59"/>
    <w:rsid w:val="008B7F2A"/>
    <w:rsid w:val="00995496"/>
    <w:rsid w:val="00C845C2"/>
    <w:rsid w:val="00D37880"/>
    <w:rsid w:val="00D853E2"/>
    <w:rsid w:val="00DC20A5"/>
    <w:rsid w:val="00E7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7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unhideWhenUsed/>
    <w:qFormat/>
    <w:rsid w:val="008B7F2A"/>
    <w:pPr>
      <w:ind w:left="118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8B7F2A"/>
    <w:pPr>
      <w:ind w:left="2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B7F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8B7F2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8B7F2A"/>
    <w:pPr>
      <w:ind w:left="2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7F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B7F2A"/>
    <w:pPr>
      <w:spacing w:before="138"/>
      <w:ind w:left="212"/>
    </w:pPr>
  </w:style>
  <w:style w:type="paragraph" w:customStyle="1" w:styleId="TableParagraph">
    <w:name w:val="Table Paragraph"/>
    <w:basedOn w:val="a"/>
    <w:uiPriority w:val="1"/>
    <w:qFormat/>
    <w:rsid w:val="008B7F2A"/>
    <w:pPr>
      <w:ind w:left="107"/>
    </w:pPr>
  </w:style>
  <w:style w:type="table" w:customStyle="1" w:styleId="TableNormal">
    <w:name w:val="Table Normal"/>
    <w:uiPriority w:val="2"/>
    <w:semiHidden/>
    <w:qFormat/>
    <w:rsid w:val="008B7F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B7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8B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7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F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7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unhideWhenUsed/>
    <w:qFormat/>
    <w:rsid w:val="008B7F2A"/>
    <w:pPr>
      <w:ind w:left="118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8B7F2A"/>
    <w:pPr>
      <w:ind w:left="2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B7F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8B7F2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8B7F2A"/>
    <w:pPr>
      <w:ind w:left="2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7F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B7F2A"/>
    <w:pPr>
      <w:spacing w:before="138"/>
      <w:ind w:left="212"/>
    </w:pPr>
  </w:style>
  <w:style w:type="paragraph" w:customStyle="1" w:styleId="TableParagraph">
    <w:name w:val="Table Paragraph"/>
    <w:basedOn w:val="a"/>
    <w:uiPriority w:val="1"/>
    <w:qFormat/>
    <w:rsid w:val="008B7F2A"/>
    <w:pPr>
      <w:ind w:left="107"/>
    </w:pPr>
  </w:style>
  <w:style w:type="table" w:customStyle="1" w:styleId="TableNormal">
    <w:name w:val="Table Normal"/>
    <w:uiPriority w:val="2"/>
    <w:semiHidden/>
    <w:qFormat/>
    <w:rsid w:val="008B7F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B7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8B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7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F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2021-04-08T12:45:00Z</cp:lastPrinted>
  <dcterms:created xsi:type="dcterms:W3CDTF">2021-02-23T14:49:00Z</dcterms:created>
  <dcterms:modified xsi:type="dcterms:W3CDTF">2021-04-08T12:46:00Z</dcterms:modified>
</cp:coreProperties>
</file>