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B" w:rsidRPr="00373EF9" w:rsidRDefault="00D10F20" w:rsidP="00373EF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3EF9">
        <w:rPr>
          <w:rFonts w:ascii="Times New Roman" w:hAnsi="Times New Roman"/>
          <w:b/>
          <w:sz w:val="28"/>
          <w:szCs w:val="28"/>
          <w:u w:val="single"/>
        </w:rPr>
        <w:t>Отчет по результатам самообследования</w:t>
      </w:r>
    </w:p>
    <w:p w:rsidR="00ED633B" w:rsidRPr="00373EF9" w:rsidRDefault="000452A2" w:rsidP="00373EF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МБОУ </w:t>
      </w:r>
      <w:r w:rsidR="0087401C" w:rsidRPr="00373E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</w:t>
      </w:r>
      <w:r w:rsidR="00DB09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Строев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ская СОШ</w:t>
      </w:r>
      <w:r w:rsidR="0087401C" w:rsidRPr="00373E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  <w:r w:rsidR="000C02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ED633B" w:rsidRPr="003410BE" w:rsidRDefault="00373EF9" w:rsidP="003410B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73E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состоянию </w:t>
      </w:r>
      <w:r w:rsidR="000C02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 1</w:t>
      </w:r>
      <w:r w:rsidR="00BC0DB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</w:t>
      </w:r>
      <w:r w:rsidR="00DB09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мая</w:t>
      </w:r>
      <w:r w:rsidR="000C02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FA68ED" w:rsidRPr="00373E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</w:t>
      </w:r>
      <w:r w:rsidR="000452A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</w:t>
      </w:r>
      <w:r w:rsidR="00FA68ED" w:rsidRPr="00373E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</w:t>
      </w:r>
      <w:r w:rsidR="00ED633B" w:rsidRPr="00373E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  <w:r w:rsidR="003410B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6D36F6" w:rsidRPr="003410BE" w:rsidRDefault="006D36F6" w:rsidP="006D36F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10BE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 – Правовые сведения</w:t>
      </w:r>
    </w:p>
    <w:p w:rsidR="00A61DC3" w:rsidRPr="00A61DC3" w:rsidRDefault="00A61DC3" w:rsidP="00C464BB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61DC3">
        <w:rPr>
          <w:rFonts w:ascii="Times New Roman" w:hAnsi="Times New Roman"/>
          <w:sz w:val="24"/>
          <w:szCs w:val="24"/>
        </w:rPr>
        <w:t xml:space="preserve">Наименование организации: </w:t>
      </w:r>
      <w:r w:rsidRPr="00A61DC3">
        <w:rPr>
          <w:rFonts w:ascii="Times New Roman" w:hAnsi="Times New Roman"/>
          <w:i/>
          <w:sz w:val="24"/>
          <w:szCs w:val="24"/>
          <w:u w:val="single"/>
        </w:rPr>
        <w:t>Муниципальное бюджетное общеобразо</w:t>
      </w:r>
      <w:r w:rsidR="00DB091E">
        <w:rPr>
          <w:rFonts w:ascii="Times New Roman" w:hAnsi="Times New Roman"/>
          <w:i/>
          <w:sz w:val="24"/>
          <w:szCs w:val="24"/>
          <w:u w:val="single"/>
        </w:rPr>
        <w:t>вательное учреждение "Строевская</w:t>
      </w:r>
      <w:r w:rsidRPr="00A61DC3">
        <w:rPr>
          <w:rFonts w:ascii="Times New Roman" w:hAnsi="Times New Roman"/>
          <w:i/>
          <w:sz w:val="24"/>
          <w:szCs w:val="24"/>
          <w:u w:val="single"/>
        </w:rPr>
        <w:t xml:space="preserve"> средняя общеобразовате</w:t>
      </w:r>
      <w:r w:rsidR="00DB091E">
        <w:rPr>
          <w:rFonts w:ascii="Times New Roman" w:hAnsi="Times New Roman"/>
          <w:i/>
          <w:sz w:val="24"/>
          <w:szCs w:val="24"/>
          <w:u w:val="single"/>
        </w:rPr>
        <w:t>льная школа", сокр. МБОУ "Строев</w:t>
      </w:r>
      <w:r w:rsidRPr="00A61DC3">
        <w:rPr>
          <w:rFonts w:ascii="Times New Roman" w:hAnsi="Times New Roman"/>
          <w:i/>
          <w:sz w:val="24"/>
          <w:szCs w:val="24"/>
          <w:u w:val="single"/>
        </w:rPr>
        <w:t>ская СОШ"</w:t>
      </w:r>
    </w:p>
    <w:p w:rsidR="00A61DC3" w:rsidRPr="00587B3B" w:rsidRDefault="00A61DC3" w:rsidP="00C46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7B3B">
        <w:rPr>
          <w:rFonts w:ascii="Times New Roman" w:hAnsi="Times New Roman"/>
          <w:sz w:val="24"/>
          <w:szCs w:val="24"/>
        </w:rPr>
        <w:t xml:space="preserve">Организационно-правовая форма: 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 xml:space="preserve">учреждение </w:t>
      </w:r>
    </w:p>
    <w:p w:rsidR="00A61DC3" w:rsidRPr="00587B3B" w:rsidRDefault="00BF2707" w:rsidP="00C464BB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 xml:space="preserve">Место нахождения :  </w:t>
      </w:r>
      <w:r w:rsidR="00DB091E" w:rsidRPr="00587B3B">
        <w:rPr>
          <w:rFonts w:ascii="Times New Roman" w:hAnsi="Times New Roman"/>
          <w:i/>
          <w:sz w:val="24"/>
          <w:szCs w:val="24"/>
          <w:u w:val="single"/>
        </w:rPr>
        <w:t>165240,  ул. Центральная, 35, с.Строевское</w:t>
      </w:r>
      <w:r w:rsidR="00A61DC3" w:rsidRPr="00587B3B">
        <w:rPr>
          <w:rFonts w:ascii="Times New Roman" w:hAnsi="Times New Roman"/>
          <w:i/>
          <w:sz w:val="24"/>
          <w:szCs w:val="24"/>
          <w:u w:val="single"/>
        </w:rPr>
        <w:t>,</w:t>
      </w:r>
      <w:r w:rsidR="00DB091E" w:rsidRPr="00587B3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A61DC3" w:rsidRPr="00587B3B">
        <w:rPr>
          <w:rFonts w:ascii="Times New Roman" w:hAnsi="Times New Roman"/>
          <w:i/>
          <w:sz w:val="24"/>
          <w:szCs w:val="24"/>
          <w:u w:val="single"/>
        </w:rPr>
        <w:t>Устьянский район, Архангельская область</w:t>
      </w:r>
      <w:r w:rsidR="00312D94" w:rsidRPr="00587B3B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A61DC3" w:rsidRPr="00587B3B" w:rsidRDefault="00BF2707" w:rsidP="00C464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 xml:space="preserve">Адрес места (адреса мест) осуществления образовательной деятельности: </w:t>
      </w:r>
      <w:r w:rsidR="00DB091E" w:rsidRPr="00587B3B">
        <w:rPr>
          <w:rFonts w:ascii="Times New Roman" w:hAnsi="Times New Roman"/>
          <w:i/>
          <w:sz w:val="24"/>
          <w:szCs w:val="24"/>
          <w:u w:val="single"/>
        </w:rPr>
        <w:t>16524</w:t>
      </w:r>
      <w:r w:rsidR="00A61DC3" w:rsidRPr="00587B3B">
        <w:rPr>
          <w:rFonts w:ascii="Times New Roman" w:hAnsi="Times New Roman"/>
          <w:i/>
          <w:sz w:val="24"/>
          <w:szCs w:val="24"/>
          <w:u w:val="single"/>
        </w:rPr>
        <w:t xml:space="preserve">0,  ул. </w:t>
      </w:r>
      <w:r w:rsidR="00DB091E" w:rsidRPr="00587B3B">
        <w:rPr>
          <w:rFonts w:ascii="Times New Roman" w:hAnsi="Times New Roman"/>
          <w:i/>
          <w:sz w:val="24"/>
          <w:szCs w:val="24"/>
          <w:u w:val="single"/>
        </w:rPr>
        <w:t>Центральная, 35, с.Строевское</w:t>
      </w:r>
      <w:r w:rsidR="00A61DC3" w:rsidRPr="00587B3B">
        <w:rPr>
          <w:rFonts w:ascii="Times New Roman" w:hAnsi="Times New Roman"/>
          <w:i/>
          <w:sz w:val="24"/>
          <w:szCs w:val="24"/>
          <w:u w:val="single"/>
        </w:rPr>
        <w:t>,Устьянский район, Архангельская область</w:t>
      </w:r>
      <w:r w:rsidR="00312D94" w:rsidRPr="00587B3B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A402FC" w:rsidRPr="00587B3B" w:rsidRDefault="00BF2707" w:rsidP="00C464BB">
      <w:pPr>
        <w:spacing w:after="0" w:line="240" w:lineRule="auto"/>
        <w:jc w:val="both"/>
        <w:rPr>
          <w:rFonts w:ascii="Times New Roman" w:hAnsi="Times New Roman"/>
        </w:rPr>
      </w:pPr>
      <w:r w:rsidRPr="00587B3B">
        <w:rPr>
          <w:rFonts w:ascii="Times New Roman" w:hAnsi="Times New Roman"/>
        </w:rPr>
        <w:t xml:space="preserve">Учебная площадка (или автодром) - </w:t>
      </w:r>
      <w:r w:rsidR="00C464BB" w:rsidRPr="00587B3B">
        <w:rPr>
          <w:rFonts w:ascii="Times New Roman" w:hAnsi="Times New Roman"/>
        </w:rPr>
        <w:t>165</w:t>
      </w:r>
      <w:r w:rsidR="00335E66" w:rsidRPr="00587B3B">
        <w:rPr>
          <w:rFonts w:ascii="Times New Roman" w:hAnsi="Times New Roman"/>
        </w:rPr>
        <w:t>21</w:t>
      </w:r>
      <w:r w:rsidR="00A402FC" w:rsidRPr="00587B3B">
        <w:rPr>
          <w:rFonts w:ascii="Times New Roman" w:hAnsi="Times New Roman"/>
        </w:rPr>
        <w:t>0</w:t>
      </w:r>
      <w:r w:rsidRPr="00587B3B">
        <w:rPr>
          <w:rFonts w:ascii="Times New Roman" w:hAnsi="Times New Roman"/>
        </w:rPr>
        <w:t>,</w:t>
      </w:r>
      <w:r w:rsidRPr="00587B3B">
        <w:rPr>
          <w:rFonts w:ascii="Times New Roman" w:hAnsi="Times New Roman"/>
          <w:color w:val="FF0000"/>
        </w:rPr>
        <w:t xml:space="preserve"> </w:t>
      </w:r>
      <w:r w:rsidRPr="00587B3B">
        <w:rPr>
          <w:rFonts w:ascii="Times New Roman" w:hAnsi="Times New Roman"/>
        </w:rPr>
        <w:t>Архангельская область,</w:t>
      </w:r>
      <w:r w:rsidR="00A402FC" w:rsidRPr="00587B3B">
        <w:rPr>
          <w:rFonts w:ascii="Times New Roman" w:hAnsi="Times New Roman"/>
        </w:rPr>
        <w:t xml:space="preserve"> </w:t>
      </w:r>
      <w:r w:rsidR="00C464BB" w:rsidRPr="00587B3B">
        <w:rPr>
          <w:rFonts w:ascii="Times New Roman" w:hAnsi="Times New Roman"/>
        </w:rPr>
        <w:t>п</w:t>
      </w:r>
      <w:r w:rsidR="00A402FC" w:rsidRPr="00587B3B">
        <w:rPr>
          <w:rFonts w:ascii="Times New Roman" w:hAnsi="Times New Roman"/>
        </w:rPr>
        <w:t>.</w:t>
      </w:r>
      <w:r w:rsidRPr="00587B3B">
        <w:rPr>
          <w:rFonts w:ascii="Times New Roman" w:hAnsi="Times New Roman"/>
        </w:rPr>
        <w:t xml:space="preserve"> </w:t>
      </w:r>
      <w:r w:rsidR="00C464BB" w:rsidRPr="00587B3B">
        <w:rPr>
          <w:rFonts w:ascii="Times New Roman" w:hAnsi="Times New Roman"/>
        </w:rPr>
        <w:t>Октябрьский</w:t>
      </w:r>
      <w:r w:rsidR="00A402FC" w:rsidRPr="00587B3B">
        <w:rPr>
          <w:rFonts w:ascii="Times New Roman" w:hAnsi="Times New Roman"/>
        </w:rPr>
        <w:t xml:space="preserve"> ул. </w:t>
      </w:r>
      <w:r w:rsidR="00335E66" w:rsidRPr="00587B3B">
        <w:rPr>
          <w:rFonts w:ascii="Times New Roman" w:hAnsi="Times New Roman"/>
        </w:rPr>
        <w:t>Свободы</w:t>
      </w:r>
      <w:r w:rsidR="00A402FC" w:rsidRPr="00587B3B">
        <w:rPr>
          <w:rFonts w:ascii="Times New Roman" w:hAnsi="Times New Roman"/>
        </w:rPr>
        <w:t xml:space="preserve">,  д. </w:t>
      </w:r>
      <w:r w:rsidR="00C464BB" w:rsidRPr="00587B3B">
        <w:rPr>
          <w:rFonts w:ascii="Times New Roman" w:hAnsi="Times New Roman"/>
        </w:rPr>
        <w:t>1</w:t>
      </w:r>
      <w:r w:rsidR="00A402FC" w:rsidRPr="00587B3B">
        <w:rPr>
          <w:rFonts w:ascii="Times New Roman" w:hAnsi="Times New Roman"/>
        </w:rPr>
        <w:t xml:space="preserve">. </w:t>
      </w:r>
    </w:p>
    <w:p w:rsidR="00587B3B" w:rsidRPr="00587B3B" w:rsidRDefault="00587B3B" w:rsidP="00587B3B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</w:rPr>
        <w:t xml:space="preserve">Адрес </w:t>
      </w:r>
      <w:r w:rsidRPr="00587B3B">
        <w:rPr>
          <w:rFonts w:ascii="Times New Roman" w:hAnsi="Times New Roman"/>
          <w:sz w:val="24"/>
          <w:szCs w:val="24"/>
        </w:rPr>
        <w:t>официального сайта в сети «Инте</w:t>
      </w:r>
      <w:r w:rsidRPr="00587B3B">
        <w:rPr>
          <w:rFonts w:ascii="Times New Roman" w:hAnsi="Times New Roman"/>
          <w:sz w:val="24"/>
          <w:szCs w:val="24"/>
        </w:rPr>
        <w:t>р</w:t>
      </w:r>
      <w:r w:rsidRPr="00587B3B">
        <w:rPr>
          <w:rFonts w:ascii="Times New Roman" w:hAnsi="Times New Roman"/>
          <w:sz w:val="24"/>
          <w:szCs w:val="24"/>
        </w:rPr>
        <w:t xml:space="preserve">нет»:   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>http://</w:t>
      </w:r>
      <w:r w:rsidRPr="00587B3B">
        <w:rPr>
          <w:rFonts w:ascii="Times New Roman" w:hAnsi="Times New Roman"/>
          <w:i/>
          <w:sz w:val="24"/>
          <w:szCs w:val="24"/>
          <w:u w:val="single"/>
          <w:lang w:val="en-US"/>
        </w:rPr>
        <w:t>stroev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>school.ucoz.ru/</w:t>
      </w:r>
    </w:p>
    <w:p w:rsidR="00587B3B" w:rsidRPr="00587B3B" w:rsidRDefault="00587B3B" w:rsidP="00587B3B">
      <w:pPr>
        <w:pStyle w:val="af0"/>
        <w:spacing w:after="0" w:line="360" w:lineRule="auto"/>
      </w:pPr>
      <w:r w:rsidRPr="00587B3B">
        <w:t>Основной государственный регистрационный номер юридического лица (ОГРН):</w:t>
      </w:r>
    </w:p>
    <w:p w:rsidR="00587B3B" w:rsidRPr="00587B3B" w:rsidRDefault="00587B3B" w:rsidP="00587B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7B3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87B3B">
        <w:rPr>
          <w:rFonts w:ascii="Times New Roman" w:hAnsi="Times New Roman"/>
          <w:bCs/>
          <w:i/>
          <w:sz w:val="24"/>
          <w:szCs w:val="24"/>
          <w:u w:val="single"/>
        </w:rPr>
        <w:t>1022901534820</w:t>
      </w:r>
      <w:r w:rsidRPr="00587B3B">
        <w:rPr>
          <w:rFonts w:ascii="Times New Roman" w:hAnsi="Times New Roman"/>
          <w:sz w:val="24"/>
          <w:szCs w:val="24"/>
        </w:rPr>
        <w:t xml:space="preserve"> </w:t>
      </w:r>
    </w:p>
    <w:p w:rsidR="00587B3B" w:rsidRPr="00587B3B" w:rsidRDefault="00587B3B" w:rsidP="00587B3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(ИНН):  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>2922004774</w:t>
      </w:r>
    </w:p>
    <w:p w:rsidR="00587B3B" w:rsidRPr="00587B3B" w:rsidRDefault="00587B3B" w:rsidP="00587B3B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>Код причины постановки на учет (КПП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>):    292201001</w:t>
      </w:r>
      <w:r w:rsidRPr="00587B3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587B3B" w:rsidRPr="00587B3B" w:rsidRDefault="00587B3B" w:rsidP="00587B3B">
      <w:pPr>
        <w:pStyle w:val="af0"/>
        <w:spacing w:after="0" w:line="360" w:lineRule="auto"/>
        <w:rPr>
          <w:i/>
          <w:u w:val="single"/>
          <w:lang w:val="ru-RU"/>
        </w:rPr>
      </w:pPr>
      <w:r w:rsidRPr="00587B3B">
        <w:t xml:space="preserve">Дата регистрации:  </w:t>
      </w:r>
      <w:r w:rsidRPr="00587B3B">
        <w:rPr>
          <w:i/>
          <w:u w:val="single"/>
        </w:rPr>
        <w:t>23.11.2000 Постановление Главы администрации МО «Устьянский район» № 510 от 23.11.2000</w:t>
      </w:r>
    </w:p>
    <w:p w:rsidR="00587B3B" w:rsidRPr="00587B3B" w:rsidRDefault="00587B3B" w:rsidP="00587B3B">
      <w:pPr>
        <w:spacing w:after="0"/>
        <w:rPr>
          <w:rFonts w:ascii="Times New Roman" w:hAnsi="Times New Roman"/>
          <w:sz w:val="24"/>
          <w:szCs w:val="24"/>
        </w:rPr>
      </w:pPr>
      <w:r w:rsidRPr="00587B3B">
        <w:rPr>
          <w:rFonts w:ascii="Times New Roman" w:hAnsi="Times New Roman"/>
          <w:sz w:val="24"/>
          <w:szCs w:val="24"/>
        </w:rPr>
        <w:t>Данные лицензии на осуществление образовательной деятельности  (при нал</w:t>
      </w:r>
      <w:r w:rsidRPr="00587B3B">
        <w:rPr>
          <w:rFonts w:ascii="Times New Roman" w:hAnsi="Times New Roman"/>
          <w:sz w:val="24"/>
          <w:szCs w:val="24"/>
        </w:rPr>
        <w:t>и</w:t>
      </w:r>
      <w:r w:rsidRPr="00587B3B">
        <w:rPr>
          <w:rFonts w:ascii="Times New Roman" w:hAnsi="Times New Roman"/>
          <w:sz w:val="24"/>
          <w:szCs w:val="24"/>
        </w:rPr>
        <w:t xml:space="preserve">чии) </w:t>
      </w:r>
    </w:p>
    <w:p w:rsidR="00587B3B" w:rsidRPr="00587B3B" w:rsidRDefault="00587B3B" w:rsidP="00587B3B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 xml:space="preserve">Лицензия на право ведения образовательной деятельности:  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 xml:space="preserve">серия 29Л01 № 0001029 </w:t>
      </w:r>
    </w:p>
    <w:p w:rsidR="00587B3B" w:rsidRPr="00587B3B" w:rsidRDefault="00587B3B" w:rsidP="00587B3B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i/>
          <w:sz w:val="24"/>
          <w:szCs w:val="24"/>
          <w:u w:val="single"/>
        </w:rPr>
        <w:t xml:space="preserve"> рег № 6001  от 21.10.2015, приложение к лицензии № 1,   выдана министерством образования и науки Архангельской области.</w:t>
      </w:r>
    </w:p>
    <w:p w:rsidR="00587B3B" w:rsidRPr="00587B3B" w:rsidRDefault="00587B3B" w:rsidP="00587B3B">
      <w:pPr>
        <w:spacing w:after="0"/>
        <w:rPr>
          <w:rFonts w:ascii="Times New Roman" w:hAnsi="Times New Roman"/>
          <w:sz w:val="24"/>
          <w:szCs w:val="24"/>
        </w:rPr>
      </w:pPr>
      <w:r w:rsidRPr="00587B3B">
        <w:rPr>
          <w:rFonts w:ascii="Times New Roman" w:hAnsi="Times New Roman"/>
          <w:sz w:val="24"/>
          <w:szCs w:val="24"/>
        </w:rPr>
        <w:t xml:space="preserve">Лицензия предоставлена на срок:  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 xml:space="preserve"> бессрочно </w:t>
      </w:r>
    </w:p>
    <w:p w:rsidR="00A61DC3" w:rsidRPr="00587B3B" w:rsidRDefault="00587B3B" w:rsidP="00587B3B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>Основания для обследов</w:t>
      </w:r>
      <w:r w:rsidRPr="00587B3B">
        <w:rPr>
          <w:rFonts w:ascii="Times New Roman" w:hAnsi="Times New Roman"/>
          <w:sz w:val="24"/>
          <w:szCs w:val="24"/>
        </w:rPr>
        <w:t>а</w:t>
      </w:r>
      <w:r w:rsidRPr="00587B3B">
        <w:rPr>
          <w:rFonts w:ascii="Times New Roman" w:hAnsi="Times New Roman"/>
          <w:sz w:val="24"/>
          <w:szCs w:val="24"/>
        </w:rPr>
        <w:t xml:space="preserve">ния:  </w:t>
      </w:r>
      <w:r w:rsidRPr="00587B3B">
        <w:rPr>
          <w:rFonts w:ascii="Times New Roman" w:hAnsi="Times New Roman"/>
          <w:i/>
          <w:sz w:val="24"/>
          <w:szCs w:val="24"/>
          <w:u w:val="single"/>
        </w:rPr>
        <w:t xml:space="preserve">заявление МБОУ "Строевская </w:t>
      </w:r>
      <w:bookmarkStart w:id="0" w:name="_GoBack"/>
      <w:bookmarkEnd w:id="0"/>
      <w:r w:rsidRPr="00587B3B">
        <w:rPr>
          <w:rFonts w:ascii="Times New Roman" w:hAnsi="Times New Roman"/>
          <w:i/>
          <w:sz w:val="24"/>
          <w:szCs w:val="24"/>
          <w:u w:val="single"/>
        </w:rPr>
        <w:t>СОШ" от 11.02.2019 № 1293</w:t>
      </w:r>
    </w:p>
    <w:p w:rsidR="005F4BCB" w:rsidRPr="00587B3B" w:rsidRDefault="005F4BCB" w:rsidP="00587B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B3B">
        <w:rPr>
          <w:rFonts w:ascii="Times New Roman" w:hAnsi="Times New Roman"/>
          <w:color w:val="000000"/>
          <w:sz w:val="24"/>
          <w:szCs w:val="24"/>
        </w:rPr>
        <w:t>Д</w:t>
      </w:r>
      <w:r w:rsidR="00BF2707" w:rsidRPr="00587B3B">
        <w:rPr>
          <w:rFonts w:ascii="Times New Roman" w:hAnsi="Times New Roman"/>
          <w:color w:val="000000"/>
          <w:sz w:val="24"/>
          <w:szCs w:val="24"/>
        </w:rPr>
        <w:t>ата</w:t>
      </w:r>
      <w:r w:rsidRPr="00587B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07" w:rsidRPr="00587B3B">
        <w:rPr>
          <w:rFonts w:ascii="Times New Roman" w:hAnsi="Times New Roman"/>
          <w:color w:val="000000"/>
          <w:sz w:val="24"/>
          <w:szCs w:val="24"/>
        </w:rPr>
        <w:t xml:space="preserve">постановки на учет в налоговом органе – </w:t>
      </w:r>
      <w:r w:rsidRPr="00587B3B">
        <w:rPr>
          <w:rFonts w:ascii="Times New Roman" w:hAnsi="Times New Roman"/>
          <w:color w:val="000000"/>
          <w:sz w:val="24"/>
          <w:szCs w:val="24"/>
        </w:rPr>
        <w:t>07.05.199</w:t>
      </w:r>
      <w:r w:rsidR="008D2065" w:rsidRPr="00587B3B">
        <w:rPr>
          <w:rFonts w:ascii="Times New Roman" w:hAnsi="Times New Roman"/>
          <w:color w:val="000000"/>
          <w:sz w:val="24"/>
          <w:szCs w:val="24"/>
        </w:rPr>
        <w:t>9 г</w:t>
      </w:r>
      <w:r w:rsidR="00BF2707" w:rsidRPr="00587B3B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Pr="00587B3B">
        <w:rPr>
          <w:rFonts w:ascii="Times New Roman" w:hAnsi="Times New Roman"/>
          <w:color w:val="000000"/>
          <w:sz w:val="24"/>
          <w:szCs w:val="24"/>
        </w:rPr>
        <w:t>Межрайонная и</w:t>
      </w:r>
      <w:r w:rsidR="00BF2707" w:rsidRPr="00587B3B">
        <w:rPr>
          <w:rFonts w:ascii="Times New Roman" w:hAnsi="Times New Roman"/>
          <w:color w:val="000000"/>
          <w:sz w:val="24"/>
          <w:szCs w:val="24"/>
        </w:rPr>
        <w:t xml:space="preserve">нспекция Федеральной налоговой службы </w:t>
      </w:r>
      <w:r w:rsidRPr="00587B3B">
        <w:rPr>
          <w:rFonts w:ascii="Times New Roman" w:hAnsi="Times New Roman"/>
          <w:color w:val="000000"/>
          <w:sz w:val="24"/>
          <w:szCs w:val="24"/>
        </w:rPr>
        <w:t xml:space="preserve">№ 8 </w:t>
      </w:r>
      <w:r w:rsidR="00BF2707" w:rsidRPr="00587B3B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587B3B">
        <w:rPr>
          <w:rFonts w:ascii="Times New Roman" w:hAnsi="Times New Roman"/>
          <w:color w:val="000000"/>
          <w:sz w:val="24"/>
          <w:szCs w:val="24"/>
        </w:rPr>
        <w:t>Архангельской области и Ненецкому автономному округу (2922 Межрайонная инспекция Федеральной налоговой службы и Ненецкому автономному округу (Территориально обособленное рабочее место по Устьянскому р-ну 2922))</w:t>
      </w:r>
      <w:r w:rsidR="00770321" w:rsidRPr="00587B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B3B">
        <w:rPr>
          <w:rFonts w:ascii="Times New Roman" w:hAnsi="Times New Roman"/>
          <w:color w:val="000000"/>
          <w:sz w:val="24"/>
          <w:szCs w:val="24"/>
        </w:rPr>
        <w:t xml:space="preserve">    № 2907</w:t>
      </w:r>
    </w:p>
    <w:p w:rsidR="00C464BB" w:rsidRPr="00587B3B" w:rsidRDefault="00BF2707" w:rsidP="00587B3B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 xml:space="preserve">Номер телефона (факса) </w:t>
      </w:r>
      <w:r w:rsidR="000452A2" w:rsidRPr="00587B3B">
        <w:rPr>
          <w:rFonts w:ascii="Times New Roman" w:hAnsi="Times New Roman"/>
          <w:sz w:val="24"/>
          <w:szCs w:val="24"/>
        </w:rPr>
        <w:t>учреждения</w:t>
      </w:r>
      <w:r w:rsidR="00C25B4C" w:rsidRPr="00587B3B">
        <w:rPr>
          <w:rFonts w:ascii="Times New Roman" w:hAnsi="Times New Roman"/>
          <w:sz w:val="24"/>
          <w:szCs w:val="24"/>
          <w:u w:val="single"/>
        </w:rPr>
        <w:t>: (81855)64–2–83</w:t>
      </w:r>
    </w:p>
    <w:p w:rsidR="006D36F6" w:rsidRPr="00587B3B" w:rsidRDefault="00BF2707" w:rsidP="00587B3B">
      <w:p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7B3B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0452A2" w:rsidRPr="00587B3B">
        <w:rPr>
          <w:rFonts w:ascii="Times New Roman" w:hAnsi="Times New Roman"/>
          <w:sz w:val="24"/>
          <w:szCs w:val="24"/>
        </w:rPr>
        <w:t>учреждения</w:t>
      </w:r>
      <w:r w:rsidRPr="00587B3B">
        <w:rPr>
          <w:rFonts w:ascii="Times New Roman" w:hAnsi="Times New Roman"/>
          <w:sz w:val="24"/>
          <w:szCs w:val="24"/>
        </w:rPr>
        <w:t xml:space="preserve">: </w:t>
      </w:r>
      <w:r w:rsidR="00587B3B" w:rsidRPr="00587B3B">
        <w:rPr>
          <w:rFonts w:ascii="Times New Roman" w:hAnsi="Times New Roman"/>
          <w:sz w:val="24"/>
          <w:szCs w:val="24"/>
          <w:lang w:val="en-GB"/>
        </w:rPr>
        <w:t>stroevchool</w:t>
      </w:r>
      <w:r w:rsidR="00587B3B" w:rsidRPr="00587B3B">
        <w:rPr>
          <w:rFonts w:ascii="Times New Roman" w:hAnsi="Times New Roman"/>
          <w:sz w:val="24"/>
          <w:szCs w:val="24"/>
        </w:rPr>
        <w:t>@</w:t>
      </w:r>
      <w:r w:rsidR="00587B3B" w:rsidRPr="00587B3B">
        <w:rPr>
          <w:rFonts w:ascii="Times New Roman" w:hAnsi="Times New Roman"/>
          <w:sz w:val="24"/>
          <w:szCs w:val="24"/>
          <w:lang w:val="en-US"/>
        </w:rPr>
        <w:t>yandex</w:t>
      </w:r>
      <w:r w:rsidR="00587B3B" w:rsidRPr="00587B3B">
        <w:rPr>
          <w:rFonts w:ascii="Times New Roman" w:hAnsi="Times New Roman"/>
          <w:sz w:val="24"/>
          <w:szCs w:val="24"/>
        </w:rPr>
        <w:t>.</w:t>
      </w:r>
      <w:r w:rsidR="00587B3B" w:rsidRPr="00587B3B">
        <w:rPr>
          <w:rFonts w:ascii="Times New Roman" w:hAnsi="Times New Roman"/>
          <w:sz w:val="24"/>
          <w:szCs w:val="24"/>
          <w:lang w:val="en-US"/>
        </w:rPr>
        <w:t>ru</w:t>
      </w:r>
    </w:p>
    <w:p w:rsidR="00373EF9" w:rsidRDefault="001E49F6" w:rsidP="00587B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7B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Сотрудники</w:t>
      </w:r>
      <w:r w:rsidRPr="00BF27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производившие самообследование</w:t>
      </w:r>
      <w:r w:rsidR="0087401C" w:rsidRPr="00BF27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BF27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директор</w:t>
      </w:r>
      <w:r w:rsidR="00343E41" w:rsidRPr="00BF27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25B4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Молчанова И.Н.</w:t>
      </w:r>
    </w:p>
    <w:p w:rsidR="00672DC5" w:rsidRPr="007E15F6" w:rsidRDefault="002F1709" w:rsidP="00C464BB">
      <w:pPr>
        <w:jc w:val="both"/>
        <w:rPr>
          <w:rFonts w:ascii="Times New Roman" w:hAnsi="Times New Roman"/>
          <w:b/>
          <w:sz w:val="24"/>
          <w:szCs w:val="24"/>
        </w:rPr>
      </w:pPr>
      <w:r w:rsidRPr="007E15F6">
        <w:rPr>
          <w:rFonts w:ascii="Times New Roman" w:hAnsi="Times New Roman"/>
          <w:b/>
          <w:sz w:val="24"/>
          <w:szCs w:val="24"/>
        </w:rPr>
        <w:t xml:space="preserve">1. </w:t>
      </w:r>
      <w:r w:rsidR="00672DC5" w:rsidRPr="007E15F6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:rsidR="00DA6A6D" w:rsidRPr="00DA6A6D" w:rsidRDefault="00672DC5" w:rsidP="00C46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786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="00373EF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25B4C">
        <w:rPr>
          <w:rFonts w:ascii="Times New Roman" w:hAnsi="Times New Roman"/>
          <w:b/>
          <w:i/>
          <w:sz w:val="28"/>
          <w:szCs w:val="28"/>
          <w:u w:val="single"/>
        </w:rPr>
        <w:t>МБОУ "Строевская СОШ</w:t>
      </w:r>
      <w:r w:rsidR="00C464BB">
        <w:rPr>
          <w:rFonts w:ascii="Times New Roman" w:hAnsi="Times New Roman"/>
          <w:b/>
          <w:i/>
          <w:sz w:val="28"/>
          <w:szCs w:val="28"/>
          <w:u w:val="single"/>
        </w:rPr>
        <w:t>"</w:t>
      </w:r>
      <w:r w:rsidR="00373EF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343E41">
        <w:rPr>
          <w:rFonts w:ascii="Times New Roman" w:hAnsi="Times New Roman"/>
          <w:sz w:val="24"/>
          <w:szCs w:val="24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</w:t>
      </w:r>
      <w:r w:rsidR="00C464BB">
        <w:rPr>
          <w:rFonts w:ascii="Times New Roman" w:hAnsi="Times New Roman"/>
          <w:sz w:val="24"/>
          <w:szCs w:val="24"/>
        </w:rPr>
        <w:t xml:space="preserve">  </w:t>
      </w:r>
      <w:r w:rsidR="00373EF9">
        <w:rPr>
          <w:rFonts w:ascii="Times New Roman" w:hAnsi="Times New Roman"/>
          <w:sz w:val="24"/>
          <w:szCs w:val="24"/>
        </w:rPr>
        <w:t>( в действующих редакциях)</w:t>
      </w:r>
      <w:r w:rsidRPr="00343E41">
        <w:rPr>
          <w:rFonts w:ascii="Times New Roman" w:hAnsi="Times New Roman"/>
          <w:sz w:val="24"/>
          <w:szCs w:val="24"/>
        </w:rPr>
        <w:t xml:space="preserve">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</w:t>
      </w:r>
      <w:r w:rsidRPr="00343E41">
        <w:rPr>
          <w:rFonts w:ascii="Times New Roman" w:hAnsi="Times New Roman"/>
          <w:sz w:val="24"/>
          <w:szCs w:val="24"/>
        </w:rPr>
        <w:lastRenderedPageBreak/>
        <w:t>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</w:t>
      </w:r>
      <w:r w:rsidR="00DA6A6D">
        <w:rPr>
          <w:rFonts w:ascii="Times New Roman" w:hAnsi="Times New Roman"/>
          <w:sz w:val="24"/>
          <w:szCs w:val="24"/>
        </w:rPr>
        <w:t>ции от 18 апреля 2013 г. № 292.</w:t>
      </w:r>
    </w:p>
    <w:p w:rsidR="00672DC5" w:rsidRPr="007E15F6" w:rsidRDefault="002F1709" w:rsidP="00C464BB">
      <w:pPr>
        <w:jc w:val="both"/>
        <w:rPr>
          <w:rFonts w:ascii="Times New Roman" w:hAnsi="Times New Roman"/>
          <w:b/>
          <w:sz w:val="24"/>
          <w:szCs w:val="24"/>
        </w:rPr>
      </w:pPr>
      <w:r w:rsidRPr="007E15F6">
        <w:rPr>
          <w:rFonts w:ascii="Times New Roman" w:hAnsi="Times New Roman"/>
          <w:b/>
          <w:sz w:val="24"/>
          <w:szCs w:val="24"/>
        </w:rPr>
        <w:t xml:space="preserve">2. </w:t>
      </w:r>
      <w:r w:rsidR="00672DC5" w:rsidRPr="007E15F6">
        <w:rPr>
          <w:rFonts w:ascii="Times New Roman" w:hAnsi="Times New Roman"/>
          <w:b/>
          <w:sz w:val="24"/>
          <w:szCs w:val="24"/>
        </w:rPr>
        <w:t>Оценка системы управления организации</w:t>
      </w:r>
    </w:p>
    <w:p w:rsidR="00ED633B" w:rsidRDefault="00672DC5" w:rsidP="007E15F6">
      <w:pPr>
        <w:spacing w:after="0" w:line="360" w:lineRule="auto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 xml:space="preserve">Управление образовательной </w:t>
      </w:r>
      <w:r w:rsidR="00373EF9">
        <w:rPr>
          <w:rFonts w:ascii="Times New Roman" w:hAnsi="Times New Roman"/>
        </w:rPr>
        <w:t xml:space="preserve">деятельности </w:t>
      </w:r>
      <w:r w:rsidR="00A402FC">
        <w:rPr>
          <w:rFonts w:ascii="Times New Roman" w:hAnsi="Times New Roman"/>
        </w:rPr>
        <w:t>организации</w:t>
      </w:r>
      <w:r w:rsidRPr="00832DA2">
        <w:rPr>
          <w:rFonts w:ascii="Times New Roman" w:hAnsi="Times New Roman"/>
        </w:rPr>
        <w:t xml:space="preserve"> осуществляется в соответствии с законода</w:t>
      </w:r>
      <w:r w:rsidR="00373EF9">
        <w:rPr>
          <w:rFonts w:ascii="Times New Roman" w:hAnsi="Times New Roman"/>
        </w:rPr>
        <w:t>тельством Российской Федерации,</w:t>
      </w:r>
      <w:r w:rsidRPr="00832DA2">
        <w:rPr>
          <w:rFonts w:ascii="Times New Roman" w:hAnsi="Times New Roman"/>
        </w:rPr>
        <w:t xml:space="preserve"> </w:t>
      </w:r>
      <w:r w:rsidR="005F4BCB" w:rsidRPr="004A440F">
        <w:rPr>
          <w:rFonts w:ascii="Times New Roman" w:hAnsi="Times New Roman"/>
          <w:color w:val="000000"/>
        </w:rPr>
        <w:t xml:space="preserve">Уставом </w:t>
      </w:r>
      <w:r w:rsidR="00C25B4C">
        <w:rPr>
          <w:rFonts w:ascii="Times New Roman" w:hAnsi="Times New Roman"/>
          <w:color w:val="000000"/>
        </w:rPr>
        <w:t>МБОУ "Строевская</w:t>
      </w:r>
      <w:r w:rsidR="00312D94" w:rsidRPr="004A440F">
        <w:rPr>
          <w:rFonts w:ascii="Times New Roman" w:hAnsi="Times New Roman"/>
          <w:color w:val="000000"/>
        </w:rPr>
        <w:t xml:space="preserve"> СОШ".</w:t>
      </w:r>
    </w:p>
    <w:p w:rsidR="00672DC5" w:rsidRPr="007E15F6" w:rsidRDefault="00876391" w:rsidP="00672DC5">
      <w:pPr>
        <w:rPr>
          <w:rFonts w:ascii="Times New Roman" w:hAnsi="Times New Roman"/>
          <w:b/>
          <w:sz w:val="24"/>
          <w:szCs w:val="24"/>
        </w:rPr>
      </w:pPr>
      <w:r w:rsidRPr="007E15F6">
        <w:rPr>
          <w:rFonts w:ascii="Times New Roman" w:hAnsi="Times New Roman"/>
          <w:b/>
          <w:sz w:val="24"/>
          <w:szCs w:val="24"/>
        </w:rPr>
        <w:t>3</w:t>
      </w:r>
      <w:r w:rsidR="002F1709" w:rsidRPr="007E15F6">
        <w:rPr>
          <w:rFonts w:ascii="Times New Roman" w:hAnsi="Times New Roman"/>
          <w:b/>
          <w:sz w:val="24"/>
          <w:szCs w:val="24"/>
        </w:rPr>
        <w:t xml:space="preserve">. </w:t>
      </w:r>
      <w:r w:rsidR="00672DC5" w:rsidRPr="007E15F6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672DC5" w:rsidRPr="00832DA2" w:rsidRDefault="00672DC5" w:rsidP="00C464BB">
      <w:pPr>
        <w:spacing w:after="0" w:line="360" w:lineRule="auto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>Организация учебного процесса соответствует требованиям</w:t>
      </w:r>
      <w:r w:rsidR="00832DA2" w:rsidRPr="00832DA2">
        <w:rPr>
          <w:rFonts w:ascii="Times New Roman" w:hAnsi="Times New Roman"/>
        </w:rPr>
        <w:t xml:space="preserve"> реализуемых образовательных программ: </w:t>
      </w:r>
    </w:p>
    <w:p w:rsidR="00373EF9" w:rsidRPr="00832DA2" w:rsidRDefault="007E15F6" w:rsidP="007E15F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Программе</w:t>
      </w:r>
      <w:r w:rsidR="00373EF9" w:rsidRPr="00832DA2">
        <w:rPr>
          <w:rFonts w:ascii="Times New Roman" w:hAnsi="Times New Roman"/>
        </w:rPr>
        <w:t xml:space="preserve"> подготовки водителей тр</w:t>
      </w:r>
      <w:r w:rsidR="00373EF9">
        <w:rPr>
          <w:rFonts w:ascii="Times New Roman" w:hAnsi="Times New Roman"/>
        </w:rPr>
        <w:t>анспортных средств категории «В</w:t>
      </w:r>
      <w:r w:rsidR="00373EF9" w:rsidRPr="00832DA2">
        <w:rPr>
          <w:rFonts w:ascii="Times New Roman" w:hAnsi="Times New Roman"/>
        </w:rPr>
        <w:t>»;</w:t>
      </w:r>
    </w:p>
    <w:p w:rsidR="00ED633B" w:rsidRDefault="007E15F6" w:rsidP="007E15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 w:rsidR="00672DC5" w:rsidRPr="00832DA2">
        <w:rPr>
          <w:rFonts w:ascii="Times New Roman" w:hAnsi="Times New Roman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672DC5" w:rsidRPr="007E15F6" w:rsidRDefault="00876391" w:rsidP="00672D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15F6">
        <w:rPr>
          <w:rFonts w:ascii="Times New Roman" w:hAnsi="Times New Roman"/>
          <w:b/>
          <w:sz w:val="24"/>
          <w:szCs w:val="24"/>
        </w:rPr>
        <w:t>4</w:t>
      </w:r>
      <w:r w:rsidR="002F1709" w:rsidRPr="007E15F6">
        <w:rPr>
          <w:rFonts w:ascii="Times New Roman" w:hAnsi="Times New Roman"/>
          <w:b/>
          <w:sz w:val="24"/>
          <w:szCs w:val="24"/>
        </w:rPr>
        <w:t xml:space="preserve">. </w:t>
      </w:r>
      <w:r w:rsidR="00672DC5" w:rsidRPr="007E15F6">
        <w:rPr>
          <w:rFonts w:ascii="Times New Roman" w:hAnsi="Times New Roman"/>
          <w:b/>
          <w:sz w:val="24"/>
          <w:szCs w:val="24"/>
        </w:rPr>
        <w:t>Оценка качества кадрового обеспечения</w:t>
      </w:r>
    </w:p>
    <w:p w:rsidR="00FA3BEF" w:rsidRPr="007E15F6" w:rsidRDefault="00672DC5" w:rsidP="00373EF9">
      <w:pPr>
        <w:spacing w:after="0" w:line="360" w:lineRule="auto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 xml:space="preserve"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</w:t>
      </w:r>
      <w:r w:rsidR="00FA3BEF">
        <w:rPr>
          <w:rFonts w:ascii="Times New Roman" w:hAnsi="Times New Roman"/>
        </w:rPr>
        <w:t>в соответствии с  квалификационными</w:t>
      </w:r>
      <w:r w:rsidRPr="00832DA2">
        <w:rPr>
          <w:rFonts w:ascii="Times New Roman" w:hAnsi="Times New Roman"/>
        </w:rPr>
        <w:t xml:space="preserve"> справочника</w:t>
      </w:r>
      <w:r w:rsidR="00FA3BEF">
        <w:rPr>
          <w:rFonts w:ascii="Times New Roman" w:hAnsi="Times New Roman"/>
        </w:rPr>
        <w:t xml:space="preserve">ми </w:t>
      </w:r>
      <w:r w:rsidRPr="00832DA2">
        <w:rPr>
          <w:rFonts w:ascii="Times New Roman" w:hAnsi="Times New Roman"/>
        </w:rPr>
        <w:t xml:space="preserve"> по соответствующим должностям.</w:t>
      </w:r>
    </w:p>
    <w:p w:rsidR="00672DC5" w:rsidRPr="007E15F6" w:rsidRDefault="00876391" w:rsidP="00672D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15F6">
        <w:rPr>
          <w:rFonts w:ascii="Times New Roman" w:hAnsi="Times New Roman"/>
          <w:b/>
          <w:sz w:val="24"/>
          <w:szCs w:val="24"/>
        </w:rPr>
        <w:t>5</w:t>
      </w:r>
      <w:r w:rsidR="002F1709" w:rsidRPr="007E15F6">
        <w:rPr>
          <w:rFonts w:ascii="Times New Roman" w:hAnsi="Times New Roman"/>
          <w:b/>
          <w:sz w:val="24"/>
          <w:szCs w:val="24"/>
        </w:rPr>
        <w:t xml:space="preserve">. </w:t>
      </w:r>
      <w:r w:rsidR="00672DC5" w:rsidRPr="007E15F6">
        <w:rPr>
          <w:rFonts w:ascii="Times New Roman" w:hAnsi="Times New Roman"/>
          <w:b/>
          <w:sz w:val="24"/>
          <w:szCs w:val="24"/>
        </w:rPr>
        <w:t>Оценка качества учебно-методического обеспечения</w:t>
      </w:r>
    </w:p>
    <w:p w:rsidR="00672DC5" w:rsidRPr="00832DA2" w:rsidRDefault="00672DC5" w:rsidP="00832DA2">
      <w:pPr>
        <w:spacing w:after="0" w:line="360" w:lineRule="auto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672DC5" w:rsidRPr="00832DA2" w:rsidRDefault="00672DC5" w:rsidP="00832DA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672DC5" w:rsidRPr="00832DA2" w:rsidRDefault="00672DC5" w:rsidP="00832DA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672DC5" w:rsidRPr="00832DA2" w:rsidRDefault="00672DC5" w:rsidP="00832DA2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ED633B" w:rsidRPr="007E15F6" w:rsidRDefault="00672DC5" w:rsidP="00672DC5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832DA2">
        <w:rPr>
          <w:rFonts w:ascii="Times New Roman" w:hAnsi="Times New Roman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672DC5" w:rsidRPr="007E15F6" w:rsidRDefault="00876391" w:rsidP="00672D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E15F6">
        <w:rPr>
          <w:rFonts w:ascii="Times New Roman" w:hAnsi="Times New Roman"/>
          <w:b/>
          <w:sz w:val="24"/>
          <w:szCs w:val="24"/>
        </w:rPr>
        <w:t>6</w:t>
      </w:r>
      <w:r w:rsidR="002F1709" w:rsidRPr="007E15F6">
        <w:rPr>
          <w:rFonts w:ascii="Times New Roman" w:hAnsi="Times New Roman"/>
          <w:b/>
          <w:sz w:val="24"/>
          <w:szCs w:val="24"/>
        </w:rPr>
        <w:t xml:space="preserve">. </w:t>
      </w:r>
      <w:r w:rsidR="00672DC5" w:rsidRPr="007E15F6">
        <w:rPr>
          <w:rFonts w:ascii="Times New Roman" w:hAnsi="Times New Roman"/>
          <w:b/>
          <w:sz w:val="24"/>
          <w:szCs w:val="24"/>
        </w:rPr>
        <w:t>Оценка</w:t>
      </w:r>
      <w:r w:rsidR="0024619F" w:rsidRPr="007E15F6">
        <w:rPr>
          <w:rFonts w:ascii="Times New Roman" w:hAnsi="Times New Roman"/>
          <w:b/>
          <w:sz w:val="24"/>
          <w:szCs w:val="24"/>
        </w:rPr>
        <w:t xml:space="preserve"> </w:t>
      </w:r>
      <w:r w:rsidR="00672DC5" w:rsidRPr="007E15F6">
        <w:rPr>
          <w:rFonts w:ascii="Times New Roman" w:hAnsi="Times New Roman"/>
          <w:b/>
          <w:sz w:val="24"/>
          <w:szCs w:val="24"/>
        </w:rPr>
        <w:t>качества библиотечно-информационного обеспечения</w:t>
      </w:r>
    </w:p>
    <w:p w:rsidR="000D524A" w:rsidRPr="000D524A" w:rsidRDefault="00672DC5" w:rsidP="00312D94">
      <w:pPr>
        <w:spacing w:after="0" w:line="360" w:lineRule="auto"/>
        <w:jc w:val="both"/>
        <w:rPr>
          <w:rFonts w:ascii="Times New Roman" w:hAnsi="Times New Roman"/>
        </w:rPr>
      </w:pPr>
      <w:r w:rsidRPr="000D524A">
        <w:rPr>
          <w:rFonts w:ascii="Times New Roman" w:hAnsi="Times New Roman"/>
        </w:rPr>
        <w:t>Имеющаяся в наличии учебная литература и учебно-наглядные пособия позволяют выполнить</w:t>
      </w:r>
      <w:r w:rsidR="00876391">
        <w:rPr>
          <w:rFonts w:ascii="Times New Roman" w:hAnsi="Times New Roman"/>
        </w:rPr>
        <w:t xml:space="preserve"> в полном объеме</w:t>
      </w:r>
      <w:r w:rsidRPr="000D524A">
        <w:rPr>
          <w:rFonts w:ascii="Times New Roman" w:hAnsi="Times New Roman"/>
        </w:rPr>
        <w:t xml:space="preserve"> </w:t>
      </w:r>
      <w:r w:rsidR="000D524A" w:rsidRPr="000D524A">
        <w:rPr>
          <w:rFonts w:ascii="Times New Roman" w:hAnsi="Times New Roman"/>
        </w:rPr>
        <w:t xml:space="preserve">реализуемые образовательные программы: </w:t>
      </w:r>
    </w:p>
    <w:p w:rsidR="00302606" w:rsidRPr="00770321" w:rsidRDefault="007E15F6" w:rsidP="007E15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2606" w:rsidRPr="00770321">
        <w:rPr>
          <w:rFonts w:ascii="Times New Roman" w:hAnsi="Times New Roman"/>
        </w:rPr>
        <w:t>Программа подготовки водителей транспортных средств категории «В»;</w:t>
      </w:r>
    </w:p>
    <w:p w:rsidR="00672DC5" w:rsidRPr="000D524A" w:rsidRDefault="00672DC5" w:rsidP="00302606">
      <w:pPr>
        <w:spacing w:after="0" w:line="360" w:lineRule="auto"/>
        <w:rPr>
          <w:rFonts w:ascii="Times New Roman" w:hAnsi="Times New Roman"/>
        </w:rPr>
      </w:pPr>
    </w:p>
    <w:p w:rsidR="002F1709" w:rsidRPr="007E15F6" w:rsidRDefault="00876391" w:rsidP="00EA2A97">
      <w:pPr>
        <w:rPr>
          <w:rFonts w:ascii="Times New Roman" w:hAnsi="Times New Roman"/>
          <w:b/>
          <w:sz w:val="24"/>
          <w:szCs w:val="24"/>
        </w:rPr>
      </w:pPr>
      <w:r w:rsidRPr="007E15F6">
        <w:rPr>
          <w:rFonts w:ascii="Times New Roman" w:hAnsi="Times New Roman"/>
          <w:b/>
          <w:sz w:val="24"/>
          <w:szCs w:val="24"/>
        </w:rPr>
        <w:t>7</w:t>
      </w:r>
      <w:r w:rsidR="002F1709" w:rsidRPr="007E15F6">
        <w:rPr>
          <w:rFonts w:ascii="Times New Roman" w:hAnsi="Times New Roman"/>
          <w:b/>
          <w:sz w:val="24"/>
          <w:szCs w:val="24"/>
        </w:rPr>
        <w:t>. Оценка материально-технической базы</w:t>
      </w:r>
    </w:p>
    <w:p w:rsidR="000D524A" w:rsidRDefault="00FA68ED" w:rsidP="002F170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наличии в собственности или на ином законном основании оборудованных учебных транспортных средств</w:t>
      </w:r>
      <w:r w:rsidR="000D5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A1100F" w:rsidRDefault="00A1100F" w:rsidP="00770321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00F" w:rsidRDefault="00A1100F" w:rsidP="00770321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64DC" w:rsidRDefault="001D396B" w:rsidP="00770321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7.1 </w:t>
      </w:r>
      <w:r w:rsidR="008E64DC" w:rsidRPr="00002042">
        <w:rPr>
          <w:rFonts w:ascii="Times New Roman" w:hAnsi="Times New Roman"/>
          <w:b/>
        </w:rPr>
        <w:t>Легковые автомобили:</w:t>
      </w:r>
    </w:p>
    <w:p w:rsidR="00002042" w:rsidRPr="00002042" w:rsidRDefault="00770321" w:rsidP="0000204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1843"/>
        <w:gridCol w:w="1417"/>
      </w:tblGrid>
      <w:tr w:rsidR="007D2527" w:rsidRPr="00002042" w:rsidTr="00C6394C">
        <w:trPr>
          <w:trHeight w:val="14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7D2527" w:rsidRPr="00002042" w:rsidRDefault="007D2527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Сведения</w:t>
            </w:r>
          </w:p>
        </w:tc>
        <w:tc>
          <w:tcPr>
            <w:tcW w:w="7229" w:type="dxa"/>
            <w:gridSpan w:val="4"/>
            <w:vAlign w:val="center"/>
          </w:tcPr>
          <w:p w:rsidR="007D2527" w:rsidRPr="00002042" w:rsidRDefault="007D2527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Номер по порядку</w:t>
            </w:r>
          </w:p>
        </w:tc>
      </w:tr>
      <w:tr w:rsidR="007D2527" w:rsidRPr="00002042" w:rsidTr="006B7CA9">
        <w:trPr>
          <w:trHeight w:val="349"/>
        </w:trPr>
        <w:tc>
          <w:tcPr>
            <w:tcW w:w="3227" w:type="dxa"/>
            <w:vMerge/>
            <w:shd w:val="clear" w:color="auto" w:fill="auto"/>
            <w:vAlign w:val="center"/>
          </w:tcPr>
          <w:p w:rsidR="007D2527" w:rsidRPr="00002042" w:rsidRDefault="007D2527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2527" w:rsidRPr="00002042" w:rsidRDefault="00572432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2527" w:rsidRPr="00002042" w:rsidRDefault="00572432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7D2527" w:rsidRPr="00002042" w:rsidRDefault="00572432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2527" w:rsidRPr="00002042" w:rsidRDefault="00572432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B7CA9" w:rsidRPr="00002042" w:rsidTr="006B7CA9">
        <w:trPr>
          <w:trHeight w:val="286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Марка, модель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  <w:lang w:val="en-US"/>
              </w:rPr>
              <w:t>LADA</w:t>
            </w:r>
            <w:r>
              <w:rPr>
                <w:rFonts w:ascii="Times New Roman" w:hAnsi="Times New Roman"/>
              </w:rPr>
              <w:t>, ВАЗ</w:t>
            </w:r>
            <w:r w:rsidRPr="001E63C8">
              <w:rPr>
                <w:rFonts w:ascii="Times New Roman" w:hAnsi="Times New Roman"/>
              </w:rPr>
              <w:t>-211440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  <w:lang w:val="en-US"/>
              </w:rPr>
              <w:t>LADA</w:t>
            </w:r>
            <w:r>
              <w:rPr>
                <w:rFonts w:ascii="Times New Roman" w:hAnsi="Times New Roman"/>
              </w:rPr>
              <w:t>, 210540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286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легковая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легковая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286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Категория транспортного средства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«В»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286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2010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286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Государственный регистрационный знак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Н783МР</w:t>
            </w:r>
            <w:r w:rsidRPr="001E63C8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Н693ВТ</w:t>
            </w:r>
            <w:r w:rsidRPr="001E63C8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ind w:right="-218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286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Регистрационные документы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ХН № 351884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ХН № 351885</w:t>
            </w:r>
          </w:p>
        </w:tc>
        <w:tc>
          <w:tcPr>
            <w:tcW w:w="1843" w:type="dxa"/>
          </w:tcPr>
          <w:p w:rsidR="006B7CA9" w:rsidRPr="0002351A" w:rsidRDefault="006B7CA9" w:rsidP="00470AB8">
            <w:pPr>
              <w:rPr>
                <w:rFonts w:ascii="Times New Roman" w:hAnsi="Times New Roman"/>
              </w:rPr>
            </w:pPr>
            <w:r w:rsidRPr="0002351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14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Строевская СОШ</w:t>
            </w:r>
            <w:r w:rsidRPr="001E63C8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Строевская СОШ</w:t>
            </w:r>
            <w:r w:rsidRPr="001E63C8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14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94C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в соответствии с п. 3 Основных положений </w:t>
            </w:r>
            <w:r w:rsidRPr="00C6394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Исправен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Исправен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14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Наличие тягово-сцепного (опорно-сцепного) устройства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14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Тип трансмиссии (автоматическая или механическая)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843" w:type="dxa"/>
            <w:vAlign w:val="center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  <w:p w:rsidR="006B7CA9" w:rsidRPr="0002351A" w:rsidRDefault="006B7CA9" w:rsidP="00470A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14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Дополнительные педали в соответствии с п. 5 Основных положений</w:t>
            </w:r>
          </w:p>
        </w:tc>
        <w:tc>
          <w:tcPr>
            <w:tcW w:w="1984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Установлены</w:t>
            </w:r>
          </w:p>
        </w:tc>
        <w:tc>
          <w:tcPr>
            <w:tcW w:w="1985" w:type="dxa"/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Установлены</w:t>
            </w:r>
          </w:p>
        </w:tc>
        <w:tc>
          <w:tcPr>
            <w:tcW w:w="1843" w:type="dxa"/>
            <w:vAlign w:val="center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14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Зеркала заднего вида для обучающего вождению в соответствии с п. 5 Основных положений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Есть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Есть</w:t>
            </w:r>
          </w:p>
        </w:tc>
        <w:tc>
          <w:tcPr>
            <w:tcW w:w="1843" w:type="dxa"/>
            <w:vAlign w:val="center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964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Опознавательный знак «Учебное транспортное средство» в соответствии с п. 8</w:t>
            </w:r>
            <w:r>
              <w:rPr>
                <w:rFonts w:ascii="Times New Roman" w:hAnsi="Times New Roman"/>
              </w:rPr>
              <w:t xml:space="preserve"> </w:t>
            </w:r>
            <w:r w:rsidRPr="00002042">
              <w:rPr>
                <w:rFonts w:ascii="Times New Roman" w:hAnsi="Times New Roman"/>
              </w:rPr>
              <w:t>Основных положений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Есть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Есть</w:t>
            </w:r>
          </w:p>
        </w:tc>
        <w:tc>
          <w:tcPr>
            <w:tcW w:w="1843" w:type="dxa"/>
            <w:vAlign w:val="center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72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Есть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Есть</w:t>
            </w:r>
          </w:p>
        </w:tc>
        <w:tc>
          <w:tcPr>
            <w:tcW w:w="1843" w:type="dxa"/>
            <w:vAlign w:val="center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72"/>
        </w:trPr>
        <w:tc>
          <w:tcPr>
            <w:tcW w:w="322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 xml:space="preserve">Страховой полис ОСАГО (номер, дата выдачи, срок действия, страховая </w:t>
            </w:r>
            <w:r w:rsidRPr="00002042">
              <w:rPr>
                <w:rFonts w:ascii="Times New Roman" w:hAnsi="Times New Roman"/>
              </w:rPr>
              <w:lastRenderedPageBreak/>
              <w:t>организация)</w:t>
            </w:r>
          </w:p>
        </w:tc>
        <w:tc>
          <w:tcPr>
            <w:tcW w:w="1984" w:type="dxa"/>
            <w:shd w:val="clear" w:color="auto" w:fill="auto"/>
          </w:tcPr>
          <w:p w:rsidR="006B7CA9" w:rsidRPr="00B61D83" w:rsidRDefault="006B7CA9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lastRenderedPageBreak/>
              <w:t xml:space="preserve">ККК </w:t>
            </w:r>
          </w:p>
          <w:p w:rsidR="006B7CA9" w:rsidRPr="00B61D83" w:rsidRDefault="00B61D8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t>№ 3012355747 21</w:t>
            </w:r>
            <w:r w:rsidR="006B7CA9" w:rsidRPr="00B61D83">
              <w:rPr>
                <w:rFonts w:ascii="Times New Roman" w:hAnsi="Times New Roman"/>
              </w:rPr>
              <w:t>.02.2020г.</w:t>
            </w:r>
          </w:p>
          <w:p w:rsidR="006B7CA9" w:rsidRPr="00B61D83" w:rsidRDefault="006B7CA9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lastRenderedPageBreak/>
              <w:t>1 год ПАО «Росгосстрах»</w:t>
            </w:r>
          </w:p>
        </w:tc>
        <w:tc>
          <w:tcPr>
            <w:tcW w:w="1985" w:type="dxa"/>
            <w:shd w:val="clear" w:color="auto" w:fill="auto"/>
          </w:tcPr>
          <w:p w:rsidR="006B7CA9" w:rsidRPr="00B61D83" w:rsidRDefault="006B7CA9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lastRenderedPageBreak/>
              <w:t xml:space="preserve">ККК </w:t>
            </w:r>
          </w:p>
          <w:p w:rsidR="006B7CA9" w:rsidRPr="00B61D83" w:rsidRDefault="00B61D8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t>№ 3008861972 13.11.20</w:t>
            </w:r>
            <w:r w:rsidR="006B7CA9" w:rsidRPr="00B61D83">
              <w:rPr>
                <w:rFonts w:ascii="Times New Roman" w:hAnsi="Times New Roman"/>
              </w:rPr>
              <w:t>г.</w:t>
            </w:r>
          </w:p>
          <w:p w:rsidR="006B7CA9" w:rsidRPr="00B61D83" w:rsidRDefault="006B7CA9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lastRenderedPageBreak/>
              <w:t>1 год  ПАО «Росгосстрах»</w:t>
            </w:r>
          </w:p>
        </w:tc>
        <w:tc>
          <w:tcPr>
            <w:tcW w:w="1843" w:type="dxa"/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7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002042" w:rsidRDefault="006B7CA9" w:rsidP="0031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B7CA9" w:rsidRPr="00B61D83" w:rsidRDefault="00B61D83" w:rsidP="00FC2F21">
            <w:pPr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t>11.02.2020-10.02.2021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B7CA9" w:rsidRPr="00B61D83" w:rsidRDefault="00B61D83" w:rsidP="00FC2F21">
            <w:pPr>
              <w:rPr>
                <w:rFonts w:ascii="Times New Roman" w:hAnsi="Times New Roman"/>
              </w:rPr>
            </w:pPr>
            <w:r w:rsidRPr="00B61D83">
              <w:rPr>
                <w:rFonts w:ascii="Times New Roman" w:hAnsi="Times New Roman"/>
              </w:rPr>
              <w:t>06.11.2019-05.11.2020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002042" w:rsidRDefault="006B7CA9" w:rsidP="00312D94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CA9" w:rsidRPr="00002042" w:rsidTr="006B7CA9">
        <w:trPr>
          <w:trHeight w:val="57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002042" w:rsidRDefault="006B7CA9" w:rsidP="0031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42">
              <w:rPr>
                <w:rFonts w:ascii="Times New Roman" w:hAnsi="Times New Roman"/>
              </w:rPr>
              <w:t>Соответствует (не соответствует) установленным требованиям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CA9" w:rsidRPr="00002042" w:rsidTr="006B7CA9">
        <w:trPr>
          <w:trHeight w:val="57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002042" w:rsidRDefault="006B7CA9" w:rsidP="0031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1E63C8" w:rsidRDefault="006B7CA9" w:rsidP="00FC2F21">
            <w:pPr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7CA9" w:rsidRPr="0002351A" w:rsidRDefault="006B7CA9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A9" w:rsidRPr="00002042" w:rsidRDefault="006B7CA9" w:rsidP="00C63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B7CA9" w:rsidRPr="007F3B0B" w:rsidRDefault="006B7CA9" w:rsidP="006B7C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:rsidR="006B7CA9" w:rsidRDefault="006B7CA9" w:rsidP="006B7C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F3B0B">
        <w:rPr>
          <w:rFonts w:ascii="Times New Roman" w:hAnsi="Times New Roman"/>
          <w:sz w:val="24"/>
          <w:szCs w:val="24"/>
        </w:rPr>
        <w:t>еханических</w:t>
      </w:r>
      <w:r>
        <w:rPr>
          <w:rFonts w:ascii="Times New Roman" w:hAnsi="Times New Roman"/>
          <w:sz w:val="24"/>
          <w:szCs w:val="24"/>
        </w:rPr>
        <w:t xml:space="preserve"> -2</w:t>
      </w:r>
      <w:r w:rsidRPr="007F3B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B0B">
        <w:rPr>
          <w:rFonts w:ascii="Times New Roman" w:hAnsi="Times New Roman"/>
          <w:sz w:val="24"/>
          <w:szCs w:val="24"/>
        </w:rPr>
        <w:t>Данное количество механических транспортных средств соответствует количеству 25 обучающихся в год.</w:t>
      </w:r>
    </w:p>
    <w:p w:rsidR="007D2527" w:rsidRPr="007D2527" w:rsidRDefault="007D2527" w:rsidP="006B7CA9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26E" w:rsidRDefault="00A1100F" w:rsidP="001C626E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7.2</w:t>
      </w:r>
      <w:r w:rsidR="008E64DC" w:rsidRPr="008E64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C626E">
        <w:rPr>
          <w:rFonts w:ascii="Times New Roman" w:eastAsia="Times New Roman" w:hAnsi="Times New Roman"/>
          <w:b/>
          <w:sz w:val="24"/>
          <w:szCs w:val="24"/>
          <w:lang w:eastAsia="ru-RU"/>
        </w:rPr>
        <w:t>Прицепы:</w:t>
      </w:r>
    </w:p>
    <w:p w:rsidR="00927760" w:rsidRPr="00927760" w:rsidRDefault="00927760" w:rsidP="00927760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A1100F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tbl>
      <w:tblPr>
        <w:tblW w:w="104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4536"/>
      </w:tblGrid>
      <w:tr w:rsidR="001C626E" w:rsidRPr="002F1709" w:rsidTr="007E15F6">
        <w:tc>
          <w:tcPr>
            <w:tcW w:w="5921" w:type="dxa"/>
            <w:vMerge w:val="restart"/>
            <w:shd w:val="clear" w:color="auto" w:fill="auto"/>
            <w:vAlign w:val="center"/>
          </w:tcPr>
          <w:p w:rsidR="001C626E" w:rsidRPr="00FA68ED" w:rsidRDefault="001C626E" w:rsidP="007A3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4536" w:type="dxa"/>
            <w:shd w:val="clear" w:color="auto" w:fill="auto"/>
          </w:tcPr>
          <w:p w:rsidR="001C626E" w:rsidRPr="00FA68ED" w:rsidRDefault="001C626E" w:rsidP="007A3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4D5C41" w:rsidRPr="002F1709" w:rsidTr="007E15F6">
        <w:trPr>
          <w:trHeight w:val="346"/>
        </w:trPr>
        <w:tc>
          <w:tcPr>
            <w:tcW w:w="5921" w:type="dxa"/>
            <w:vMerge/>
            <w:shd w:val="clear" w:color="auto" w:fill="auto"/>
          </w:tcPr>
          <w:p w:rsidR="004D5C41" w:rsidRPr="00FA68ED" w:rsidRDefault="004D5C41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4D5C41" w:rsidRPr="00FA68ED" w:rsidRDefault="004D5C41" w:rsidP="007A3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5990" w:rsidRPr="002F1709" w:rsidTr="007E15F6">
        <w:trPr>
          <w:trHeight w:val="284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4536" w:type="dxa"/>
            <w:shd w:val="clear" w:color="auto" w:fill="auto"/>
          </w:tcPr>
          <w:p w:rsidR="00195990" w:rsidRPr="00F00935" w:rsidRDefault="00470AB8" w:rsidP="007C0391">
            <w:pPr>
              <w:rPr>
                <w:rFonts w:ascii="Times New Roman" w:hAnsi="Times New Roman"/>
              </w:rPr>
            </w:pPr>
            <w:r w:rsidRPr="0002351A">
              <w:rPr>
                <w:rFonts w:ascii="Times New Roman" w:hAnsi="Times New Roman"/>
              </w:rPr>
              <w:t>МЗСА 817701</w:t>
            </w:r>
          </w:p>
        </w:tc>
      </w:tr>
      <w:tr w:rsidR="00195990" w:rsidRPr="002F1709" w:rsidTr="007E15F6">
        <w:trPr>
          <w:trHeight w:val="284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4536" w:type="dxa"/>
            <w:shd w:val="clear" w:color="auto" w:fill="auto"/>
          </w:tcPr>
          <w:p w:rsidR="00195990" w:rsidRPr="00F00935" w:rsidRDefault="00470AB8" w:rsidP="007C0391">
            <w:pPr>
              <w:rPr>
                <w:rFonts w:ascii="Times New Roman" w:hAnsi="Times New Roman"/>
              </w:rPr>
            </w:pPr>
            <w:r w:rsidRPr="00F00935">
              <w:rPr>
                <w:rFonts w:ascii="Times New Roman" w:hAnsi="Times New Roman"/>
              </w:rPr>
              <w:t xml:space="preserve"> прицеп</w:t>
            </w:r>
          </w:p>
        </w:tc>
      </w:tr>
      <w:tr w:rsidR="00195990" w:rsidRPr="002F1709" w:rsidTr="007E15F6">
        <w:trPr>
          <w:trHeight w:val="284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4536" w:type="dxa"/>
            <w:shd w:val="clear" w:color="auto" w:fill="auto"/>
          </w:tcPr>
          <w:p w:rsidR="00195990" w:rsidRPr="00F00935" w:rsidRDefault="00470AB8" w:rsidP="007C0391">
            <w:pPr>
              <w:rPr>
                <w:rFonts w:ascii="Times New Roman" w:hAnsi="Times New Roman"/>
              </w:rPr>
            </w:pPr>
            <w:r w:rsidRPr="0002351A">
              <w:rPr>
                <w:rFonts w:ascii="Times New Roman" w:hAnsi="Times New Roman"/>
              </w:rPr>
              <w:t>Е</w:t>
            </w:r>
          </w:p>
        </w:tc>
      </w:tr>
      <w:tr w:rsidR="00F00935" w:rsidRPr="002F1709" w:rsidTr="007E15F6">
        <w:trPr>
          <w:trHeight w:val="284"/>
        </w:trPr>
        <w:tc>
          <w:tcPr>
            <w:tcW w:w="5921" w:type="dxa"/>
            <w:shd w:val="clear" w:color="auto" w:fill="auto"/>
            <w:vAlign w:val="center"/>
          </w:tcPr>
          <w:p w:rsidR="00F00935" w:rsidRPr="00FA68ED" w:rsidRDefault="00F00935" w:rsidP="00F00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4536" w:type="dxa"/>
            <w:shd w:val="clear" w:color="auto" w:fill="auto"/>
          </w:tcPr>
          <w:p w:rsidR="00F00935" w:rsidRPr="00F00935" w:rsidRDefault="00470AB8" w:rsidP="00F009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F00935" w:rsidRPr="002F1709" w:rsidTr="007E15F6">
        <w:trPr>
          <w:trHeight w:val="284"/>
        </w:trPr>
        <w:tc>
          <w:tcPr>
            <w:tcW w:w="5921" w:type="dxa"/>
            <w:shd w:val="clear" w:color="auto" w:fill="auto"/>
            <w:vAlign w:val="center"/>
          </w:tcPr>
          <w:p w:rsidR="00F00935" w:rsidRPr="00FA68ED" w:rsidRDefault="00F00935" w:rsidP="00F00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4536" w:type="dxa"/>
            <w:shd w:val="clear" w:color="auto" w:fill="auto"/>
          </w:tcPr>
          <w:p w:rsidR="00F00935" w:rsidRPr="00F00935" w:rsidRDefault="00470AB8" w:rsidP="00F00935">
            <w:pPr>
              <w:spacing w:after="0"/>
              <w:rPr>
                <w:rFonts w:ascii="Times New Roman" w:hAnsi="Times New Roman"/>
              </w:rPr>
            </w:pPr>
            <w:r w:rsidRPr="0002351A">
              <w:rPr>
                <w:rFonts w:ascii="Times New Roman" w:hAnsi="Times New Roman"/>
              </w:rPr>
              <w:t>АН386829</w:t>
            </w:r>
          </w:p>
        </w:tc>
      </w:tr>
      <w:tr w:rsidR="00F00935" w:rsidRPr="002F1709" w:rsidTr="007E15F6">
        <w:trPr>
          <w:trHeight w:val="284"/>
        </w:trPr>
        <w:tc>
          <w:tcPr>
            <w:tcW w:w="5921" w:type="dxa"/>
            <w:shd w:val="clear" w:color="auto" w:fill="auto"/>
            <w:vAlign w:val="center"/>
          </w:tcPr>
          <w:p w:rsidR="00F00935" w:rsidRPr="00FA68ED" w:rsidRDefault="00F00935" w:rsidP="00F00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Регистрационные документы </w:t>
            </w:r>
          </w:p>
        </w:tc>
        <w:tc>
          <w:tcPr>
            <w:tcW w:w="4536" w:type="dxa"/>
            <w:shd w:val="clear" w:color="auto" w:fill="auto"/>
          </w:tcPr>
          <w:p w:rsidR="00470AB8" w:rsidRPr="00F00935" w:rsidRDefault="00F00935" w:rsidP="00470AB8">
            <w:pPr>
              <w:spacing w:after="0"/>
              <w:rPr>
                <w:rFonts w:ascii="Times New Roman" w:hAnsi="Times New Roman"/>
              </w:rPr>
            </w:pPr>
            <w:r w:rsidRPr="00F00935">
              <w:rPr>
                <w:rFonts w:ascii="Times New Roman" w:hAnsi="Times New Roman"/>
              </w:rPr>
              <w:t xml:space="preserve">св-во </w:t>
            </w:r>
            <w:r w:rsidR="00470AB8" w:rsidRPr="0002351A">
              <w:rPr>
                <w:rFonts w:ascii="Times New Roman" w:hAnsi="Times New Roman"/>
              </w:rPr>
              <w:t>2934 № 114498</w:t>
            </w:r>
          </w:p>
          <w:p w:rsidR="00F00935" w:rsidRPr="00F00935" w:rsidRDefault="00F00935" w:rsidP="00F009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5990" w:rsidRPr="002F1709" w:rsidTr="007E15F6">
        <w:trPr>
          <w:trHeight w:val="510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F00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470AB8" w:rsidP="007C0391">
            <w:pPr>
              <w:rPr>
                <w:rFonts w:ascii="Times New Roman" w:hAnsi="Times New Roman"/>
              </w:rPr>
            </w:pPr>
            <w:r w:rsidRPr="0002351A">
              <w:rPr>
                <w:rFonts w:ascii="Times New Roman" w:hAnsi="Times New Roman"/>
              </w:rPr>
              <w:t>договор аренды</w:t>
            </w:r>
          </w:p>
        </w:tc>
      </w:tr>
      <w:tr w:rsidR="00195990" w:rsidRPr="002F1709" w:rsidTr="007E15F6">
        <w:trPr>
          <w:trHeight w:val="510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 w:rsidRPr="00195990">
              <w:rPr>
                <w:rFonts w:ascii="Times New Roman" w:hAnsi="Times New Roman"/>
              </w:rPr>
              <w:t>установлено</w:t>
            </w:r>
          </w:p>
        </w:tc>
      </w:tr>
      <w:tr w:rsidR="00195990" w:rsidRPr="002F1709" w:rsidTr="007E15F6">
        <w:trPr>
          <w:trHeight w:val="510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195990" w:rsidRPr="002F1709" w:rsidTr="007E15F6">
        <w:trPr>
          <w:trHeight w:val="510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Дополнительные педали в соответствии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п. 5 </w:t>
            </w:r>
            <w:r w:rsidRPr="00FA68ED">
              <w:rPr>
                <w:rFonts w:ascii="Times New Roman" w:hAnsi="Times New Roman"/>
                <w:sz w:val="20"/>
                <w:szCs w:val="20"/>
              </w:rPr>
              <w:t xml:space="preserve">Основных положений 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 w:rsidRPr="00195990">
              <w:rPr>
                <w:rFonts w:ascii="Times New Roman" w:hAnsi="Times New Roman"/>
              </w:rPr>
              <w:t>---</w:t>
            </w:r>
          </w:p>
        </w:tc>
      </w:tr>
      <w:tr w:rsidR="00195990" w:rsidRPr="002F1709" w:rsidTr="007E15F6">
        <w:trPr>
          <w:trHeight w:val="510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Зеркала заднего вида для обучающего вождению в соответствии с п. 5 Основных положений 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 w:rsidRPr="00195990">
              <w:rPr>
                <w:rFonts w:ascii="Times New Roman" w:hAnsi="Times New Roman"/>
              </w:rPr>
              <w:t>---</w:t>
            </w:r>
          </w:p>
        </w:tc>
      </w:tr>
      <w:tr w:rsidR="00195990" w:rsidRPr="002F1709" w:rsidTr="007E15F6">
        <w:trPr>
          <w:trHeight w:val="567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7A3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Опознавательный знак «Учебное транспортное средство» в соответствии с п. 8 Основных положений 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F90C30" w:rsidP="007C0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95990" w:rsidRPr="00195990">
              <w:rPr>
                <w:rFonts w:ascii="Times New Roman" w:hAnsi="Times New Roman"/>
              </w:rPr>
              <w:t>становлен</w:t>
            </w:r>
            <w:r>
              <w:rPr>
                <w:rFonts w:ascii="Times New Roman" w:hAnsi="Times New Roman"/>
              </w:rPr>
              <w:t>о</w:t>
            </w:r>
            <w:r w:rsidR="00195990" w:rsidRPr="00195990">
              <w:rPr>
                <w:rFonts w:ascii="Times New Roman" w:hAnsi="Times New Roman"/>
              </w:rPr>
              <w:t xml:space="preserve"> </w:t>
            </w:r>
          </w:p>
        </w:tc>
      </w:tr>
      <w:tr w:rsidR="00195990" w:rsidRPr="002F1709" w:rsidTr="007E15F6">
        <w:trPr>
          <w:trHeight w:val="567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3F3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195990" w:rsidRPr="002F1709" w:rsidTr="007E15F6">
        <w:trPr>
          <w:trHeight w:val="567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542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 w:rsidRPr="00195990">
              <w:rPr>
                <w:rFonts w:ascii="Times New Roman" w:hAnsi="Times New Roman"/>
              </w:rPr>
              <w:t>---</w:t>
            </w:r>
          </w:p>
        </w:tc>
      </w:tr>
      <w:tr w:rsidR="00195990" w:rsidRPr="002F1709" w:rsidTr="007E15F6">
        <w:trPr>
          <w:trHeight w:val="567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542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 w:rsidRPr="00195990">
              <w:rPr>
                <w:rFonts w:ascii="Times New Roman" w:hAnsi="Times New Roman"/>
              </w:rPr>
              <w:t>---</w:t>
            </w:r>
          </w:p>
        </w:tc>
      </w:tr>
      <w:tr w:rsidR="00195990" w:rsidRPr="002F1709" w:rsidTr="007E15F6">
        <w:trPr>
          <w:trHeight w:val="567"/>
        </w:trPr>
        <w:tc>
          <w:tcPr>
            <w:tcW w:w="5921" w:type="dxa"/>
            <w:shd w:val="clear" w:color="auto" w:fill="auto"/>
            <w:vAlign w:val="center"/>
          </w:tcPr>
          <w:p w:rsidR="00195990" w:rsidRPr="00FA68ED" w:rsidRDefault="00195990" w:rsidP="00076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8ED">
              <w:rPr>
                <w:rFonts w:ascii="Times New Roman" w:hAnsi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4536" w:type="dxa"/>
            <w:shd w:val="clear" w:color="auto" w:fill="auto"/>
          </w:tcPr>
          <w:p w:rsidR="00195990" w:rsidRPr="00195990" w:rsidRDefault="00195990" w:rsidP="007C0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</w:tbl>
    <w:p w:rsidR="000D524A" w:rsidRDefault="000D524A" w:rsidP="00FA68E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Pr="00B024E4" w:rsidRDefault="00FA68ED" w:rsidP="00FA68E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4E4">
        <w:rPr>
          <w:rFonts w:ascii="Times New Roman" w:eastAsia="Times New Roman" w:hAnsi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5429C2" w:rsidRPr="00B024E4" w:rsidRDefault="00DA6932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4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Категория «В» -</w:t>
      </w:r>
      <w:r w:rsidR="00A11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024E4" w:rsidRPr="00B024E4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транспортных средств</w:t>
      </w:r>
      <w:r w:rsidR="00A1100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024E4" w:rsidRPr="00B024E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мех.</w:t>
      </w:r>
      <w:r w:rsidR="007E1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100F">
        <w:rPr>
          <w:rFonts w:ascii="Times New Roman" w:eastAsia="Times New Roman" w:hAnsi="Times New Roman"/>
          <w:sz w:val="24"/>
          <w:szCs w:val="24"/>
          <w:lang w:eastAsia="ru-RU"/>
        </w:rPr>
        <w:t>КПП</w:t>
      </w:r>
      <w:r w:rsidR="00B024E4" w:rsidRPr="00B02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6E96" w:rsidRDefault="005429C2" w:rsidP="002A6E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4E4">
        <w:rPr>
          <w:rFonts w:ascii="Times New Roman" w:eastAsia="Times New Roman" w:hAnsi="Times New Roman"/>
          <w:sz w:val="24"/>
          <w:szCs w:val="24"/>
          <w:lang w:eastAsia="ru-RU"/>
        </w:rPr>
        <w:t>прицепы:</w:t>
      </w:r>
      <w:r w:rsidR="002A6E96" w:rsidRPr="00B024E4">
        <w:rPr>
          <w:rFonts w:ascii="Times New Roman" w:eastAsia="Times New Roman" w:hAnsi="Times New Roman"/>
          <w:sz w:val="24"/>
          <w:szCs w:val="24"/>
          <w:lang w:eastAsia="ru-RU"/>
        </w:rPr>
        <w:t xml:space="preserve"> к легковым автомобилям</w:t>
      </w:r>
      <w:r w:rsidR="00470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E96" w:rsidRPr="00B024E4">
        <w:rPr>
          <w:rFonts w:ascii="Times New Roman" w:eastAsia="Times New Roman" w:hAnsi="Times New Roman"/>
          <w:sz w:val="24"/>
          <w:szCs w:val="24"/>
          <w:lang w:eastAsia="ru-RU"/>
        </w:rPr>
        <w:t>(с РММ до 750 кг.) – 1 шт.</w:t>
      </w:r>
    </w:p>
    <w:p w:rsidR="00402B96" w:rsidRPr="007E15F6" w:rsidRDefault="00927760" w:rsidP="00402B9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DF5CF5" w:rsidRPr="007E15F6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402B96" w:rsidRPr="007E15F6">
        <w:rPr>
          <w:rFonts w:ascii="Times New Roman" w:hAnsi="Times New Roman"/>
          <w:b/>
          <w:sz w:val="24"/>
          <w:szCs w:val="24"/>
        </w:rPr>
        <w:t xml:space="preserve">Сведения о мастерах производственного обучения </w:t>
      </w:r>
    </w:p>
    <w:p w:rsidR="00927760" w:rsidRPr="00927760" w:rsidRDefault="00927760" w:rsidP="00927760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927760">
        <w:rPr>
          <w:rFonts w:ascii="Times New Roman" w:hAnsi="Times New Roman"/>
          <w:sz w:val="24"/>
          <w:szCs w:val="24"/>
        </w:rPr>
        <w:t>Т</w:t>
      </w:r>
      <w:r w:rsidR="00A1100F">
        <w:rPr>
          <w:rFonts w:ascii="Times New Roman" w:hAnsi="Times New Roman"/>
          <w:sz w:val="24"/>
          <w:szCs w:val="24"/>
        </w:rPr>
        <w:t>аблица 3</w:t>
      </w:r>
    </w:p>
    <w:tbl>
      <w:tblPr>
        <w:tblW w:w="10744" w:type="dxa"/>
        <w:jc w:val="center"/>
        <w:tblLayout w:type="fixed"/>
        <w:tblLook w:val="0000" w:firstRow="0" w:lastRow="0" w:firstColumn="0" w:lastColumn="0" w:noHBand="0" w:noVBand="0"/>
      </w:tblPr>
      <w:tblGrid>
        <w:gridCol w:w="1830"/>
        <w:gridCol w:w="1701"/>
        <w:gridCol w:w="1417"/>
        <w:gridCol w:w="2126"/>
        <w:gridCol w:w="2127"/>
        <w:gridCol w:w="1543"/>
      </w:tblGrid>
      <w:tr w:rsidR="00402B96" w:rsidRPr="00402B96" w:rsidTr="00D9403C">
        <w:trPr>
          <w:trHeight w:val="18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96" w:rsidRPr="00402B96" w:rsidRDefault="00402B96" w:rsidP="00B024E4">
            <w:pPr>
              <w:ind w:left="4"/>
              <w:jc w:val="center"/>
              <w:rPr>
                <w:rFonts w:ascii="Times New Roman" w:hAnsi="Times New Roman"/>
              </w:rPr>
            </w:pPr>
            <w:r w:rsidRPr="00402B96">
              <w:rPr>
                <w:rFonts w:ascii="Times New Roman" w:hAnsi="Times New Roman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96" w:rsidRPr="00402B96" w:rsidRDefault="00402B96" w:rsidP="0084728B">
            <w:pPr>
              <w:jc w:val="center"/>
              <w:rPr>
                <w:rFonts w:ascii="Times New Roman" w:hAnsi="Times New Roman"/>
              </w:rPr>
            </w:pPr>
            <w:r w:rsidRPr="00402B96">
              <w:rPr>
                <w:rFonts w:ascii="Times New Roman" w:hAnsi="Times New Roman"/>
              </w:rPr>
              <w:t>Серия, № водительского удостоверения,</w:t>
            </w:r>
          </w:p>
          <w:p w:rsidR="00402B96" w:rsidRPr="00402B96" w:rsidRDefault="00402B96" w:rsidP="0084728B">
            <w:pPr>
              <w:jc w:val="center"/>
              <w:rPr>
                <w:rFonts w:ascii="Times New Roman" w:hAnsi="Times New Roman"/>
              </w:rPr>
            </w:pPr>
            <w:r w:rsidRPr="00402B96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96" w:rsidRPr="00402B96" w:rsidRDefault="00402B96" w:rsidP="0084728B">
            <w:pPr>
              <w:jc w:val="center"/>
              <w:rPr>
                <w:rFonts w:ascii="Times New Roman" w:hAnsi="Times New Roman"/>
              </w:rPr>
            </w:pPr>
            <w:r w:rsidRPr="00402B96">
              <w:rPr>
                <w:rFonts w:ascii="Times New Roman" w:hAnsi="Times New Roman"/>
              </w:rPr>
              <w:t>Разрешенные категории, подкатегории 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96" w:rsidRPr="00402B96" w:rsidRDefault="00402B96" w:rsidP="00402B96">
            <w:pPr>
              <w:jc w:val="center"/>
              <w:rPr>
                <w:rFonts w:ascii="Times New Roman" w:hAnsi="Times New Roman"/>
              </w:rPr>
            </w:pPr>
            <w:r w:rsidRPr="00402B96">
              <w:rPr>
                <w:rFonts w:ascii="Times New Roman" w:hAnsi="Times New Roman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E4" w:rsidRPr="00B024E4" w:rsidRDefault="00B024E4" w:rsidP="00B0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4E4">
              <w:rPr>
                <w:rFonts w:ascii="Times New Roman" w:eastAsia="Times New Roman" w:hAnsi="Times New Roman"/>
                <w:lang w:eastAsia="ru-RU"/>
              </w:rPr>
              <w:t>Удостоверение о</w:t>
            </w:r>
          </w:p>
          <w:p w:rsidR="00B024E4" w:rsidRPr="00B024E4" w:rsidRDefault="00B024E4" w:rsidP="00B0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4E4">
              <w:rPr>
                <w:rFonts w:ascii="Times New Roman" w:eastAsia="Times New Roman" w:hAnsi="Times New Roman"/>
                <w:lang w:eastAsia="ru-RU"/>
              </w:rPr>
              <w:t>повышении</w:t>
            </w:r>
          </w:p>
          <w:p w:rsidR="00B024E4" w:rsidRPr="00B024E4" w:rsidRDefault="00B024E4" w:rsidP="00B0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4E4">
              <w:rPr>
                <w:rFonts w:ascii="Times New Roman" w:eastAsia="Times New Roman" w:hAnsi="Times New Roman"/>
                <w:lang w:eastAsia="ru-RU"/>
              </w:rPr>
              <w:t>квалификации (не</w:t>
            </w:r>
            <w:r w:rsidR="005A04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24E4">
              <w:rPr>
                <w:rFonts w:ascii="Times New Roman" w:eastAsia="Times New Roman" w:hAnsi="Times New Roman"/>
                <w:lang w:eastAsia="ru-RU"/>
              </w:rPr>
              <w:t>реже чем один раз</w:t>
            </w:r>
          </w:p>
          <w:p w:rsidR="00402B96" w:rsidRPr="005A0444" w:rsidRDefault="00B024E4" w:rsidP="005A0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24E4">
              <w:rPr>
                <w:rFonts w:ascii="Times New Roman" w:eastAsia="Times New Roman" w:hAnsi="Times New Roman"/>
                <w:lang w:eastAsia="ru-RU"/>
              </w:rPr>
              <w:t>в три года)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96" w:rsidRPr="00402B96" w:rsidRDefault="00402B96" w:rsidP="0084728B">
            <w:pPr>
              <w:jc w:val="center"/>
              <w:rPr>
                <w:rFonts w:ascii="Times New Roman" w:hAnsi="Times New Roman"/>
              </w:rPr>
            </w:pPr>
            <w:r w:rsidRPr="00402B96">
              <w:rPr>
                <w:rFonts w:ascii="Times New Roman" w:hAnsi="Times New Roman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456456" w:rsidRPr="00402B96" w:rsidTr="00D9403C">
        <w:trPr>
          <w:trHeight w:val="46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Волов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29 14 272532</w:t>
            </w:r>
          </w:p>
          <w:p w:rsidR="00456456" w:rsidRPr="008A7210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23.01.2014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0F0C00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0F0C00">
              <w:rPr>
                <w:rFonts w:ascii="Times New Roman" w:hAnsi="Times New Roman"/>
              </w:rPr>
              <w:t>Удостоверение № 203</w:t>
            </w:r>
          </w:p>
          <w:p w:rsidR="00456456" w:rsidRPr="000F0C00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0F0C00">
              <w:rPr>
                <w:rFonts w:ascii="Times New Roman" w:hAnsi="Times New Roman"/>
              </w:rPr>
              <w:t>07.11.2016г.</w:t>
            </w:r>
          </w:p>
          <w:p w:rsidR="00456456" w:rsidRPr="00AE050C" w:rsidRDefault="00456456" w:rsidP="00FC2F21">
            <w:pPr>
              <w:jc w:val="center"/>
              <w:rPr>
                <w:sz w:val="18"/>
                <w:szCs w:val="18"/>
                <w:highlight w:val="yellow"/>
              </w:rPr>
            </w:pPr>
            <w:r w:rsidRPr="000F0C00">
              <w:rPr>
                <w:rFonts w:ascii="Times New Roman" w:hAnsi="Times New Roman"/>
              </w:rPr>
              <w:t>ГАПОУ АО «Вельский сельскохозяйственный техникум имени Г.И.Шибанова»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Удостоверение БДД № 874/14 от 28.11.2014г. НОУСДПО «АГТУ»</w:t>
            </w:r>
          </w:p>
          <w:p w:rsidR="00456456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Удостоверение КП № 636/14 от 28.11.2014г. НОУСДПО «АГТУ»</w:t>
            </w:r>
          </w:p>
          <w:p w:rsidR="00456456" w:rsidRDefault="00456456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 132900№ 0000062 от 02.03.2018г.контролер технического состояния автотранспортных средств</w:t>
            </w:r>
          </w:p>
          <w:p w:rsidR="00456456" w:rsidRDefault="00B61D83" w:rsidP="00BC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 482410059791</w:t>
            </w:r>
          </w:p>
          <w:p w:rsidR="00B61D83" w:rsidRDefault="00B61D83" w:rsidP="00BC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Педагогические</w:t>
            </w:r>
            <w:r w:rsidR="00D9403C">
              <w:rPr>
                <w:rFonts w:ascii="Times New Roman" w:hAnsi="Times New Roman"/>
              </w:rPr>
              <w:t xml:space="preserve"> основы деятельности преподавателя по подготовке водителей транспортных средств»</w:t>
            </w:r>
          </w:p>
          <w:p w:rsidR="00B61D83" w:rsidRPr="008A7210" w:rsidRDefault="00B61D83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Регистр.номер 32/97948 г.Липецк Дата выдачи 18.04.2020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в штате</w:t>
            </w:r>
          </w:p>
        </w:tc>
      </w:tr>
    </w:tbl>
    <w:p w:rsidR="00FA68ED" w:rsidRPr="007E15F6" w:rsidRDefault="009D788C" w:rsidP="00540A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DF5CF5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9. </w:t>
      </w:r>
      <w:r w:rsidR="00EA2A97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FA68ED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W w:w="10548" w:type="dxa"/>
        <w:jc w:val="center"/>
        <w:tblLayout w:type="fixed"/>
        <w:tblLook w:val="0000" w:firstRow="0" w:lastRow="0" w:firstColumn="0" w:lastColumn="0" w:noHBand="0" w:noVBand="0"/>
      </w:tblPr>
      <w:tblGrid>
        <w:gridCol w:w="1449"/>
        <w:gridCol w:w="1932"/>
        <w:gridCol w:w="3455"/>
        <w:gridCol w:w="2215"/>
        <w:gridCol w:w="1497"/>
      </w:tblGrid>
      <w:tr w:rsidR="00FA68ED" w:rsidRPr="00B95DBC" w:rsidTr="007E15F6">
        <w:trPr>
          <w:trHeight w:val="18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864AF3" w:rsidRDefault="00FA68ED" w:rsidP="00FA6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4AF3">
              <w:rPr>
                <w:rFonts w:ascii="Times New Roman" w:eastAsia="Times New Roman" w:hAnsi="Times New Roman"/>
                <w:lang w:eastAsia="ru-RU"/>
              </w:rPr>
              <w:t>Ф. И. О.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864AF3" w:rsidRDefault="00FA68ED" w:rsidP="00FA6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4AF3">
              <w:rPr>
                <w:rFonts w:ascii="Times New Roman" w:eastAsia="Times New Roman" w:hAnsi="Times New Roman"/>
                <w:lang w:eastAsia="ru-RU"/>
              </w:rPr>
              <w:t>Учебный предмет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864AF3" w:rsidRDefault="00FA68ED" w:rsidP="000D3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4A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864AF3" w:rsidRDefault="00FA68ED" w:rsidP="000D3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4AF3">
              <w:rPr>
                <w:rFonts w:ascii="Times New Roman" w:eastAsia="Times New Roman" w:hAnsi="Times New Roman"/>
                <w:lang w:eastAsia="ru-RU"/>
              </w:rPr>
              <w:t>Удостоверение о по-вышении квалификации (не реже чем один раз в три года)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ED" w:rsidRPr="00864AF3" w:rsidRDefault="00FA68ED" w:rsidP="00FA6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4A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456456" w:rsidRPr="002F1709" w:rsidTr="00FC2F21">
        <w:trPr>
          <w:trHeight w:val="18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Бакурова Марина Владимировна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Первая помощь при ДТП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Архангельский государственный медицинский университет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Диплом ЗВ  № 490661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26.06. 1982г.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(специальность – лечебное дело)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Удостоверение ГБОУ ВПО «Северный государственный медицинский университет» 292402943497, рег. № 4856, 14.11.2015г.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«Общая врачебная практика (семейная медицина)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внешний совместитель</w:t>
            </w:r>
          </w:p>
        </w:tc>
      </w:tr>
      <w:tr w:rsidR="00456456" w:rsidRPr="002F1709" w:rsidTr="00FC2F21">
        <w:trPr>
          <w:trHeight w:val="1725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Пеньевская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Ирина Ивановна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Психофизиологические основы деятельности водителя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Череповецкий государственный педагогический институт им. А.В.Луначарского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Диплом МВ № 435720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31.05. 1986г.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(специальность – Педагогика и психология дошкольная)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Московский  государственный открытый педагогический университет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Диплом ЭВ № 732984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16.04. 1997г.</w:t>
            </w:r>
          </w:p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(специальность – психология)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D8377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D83770">
              <w:rPr>
                <w:rFonts w:ascii="Times New Roman" w:hAnsi="Times New Roman"/>
              </w:rPr>
              <w:t>Удостоверение о повышении квалификации ГАОУ ДПО «АОИОО» Психолого-педагогическое заключение:требования, содержание,структура» рег.№ 6409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состоит в штате</w:t>
            </w:r>
          </w:p>
        </w:tc>
      </w:tr>
      <w:tr w:rsidR="00456456" w:rsidRPr="002F1709" w:rsidTr="00FC2F21">
        <w:trPr>
          <w:trHeight w:val="1725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 Анатолий Леонидович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Default="00456456" w:rsidP="00FC2F21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A7210">
              <w:rPr>
                <w:sz w:val="22"/>
                <w:szCs w:val="22"/>
              </w:rPr>
              <w:t xml:space="preserve">Основы законодательства в сфере дорожного движения. </w:t>
            </w:r>
          </w:p>
          <w:p w:rsidR="00456456" w:rsidRDefault="00456456" w:rsidP="00FC2F21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управления транспортными средствами.</w:t>
            </w:r>
          </w:p>
          <w:p w:rsidR="00456456" w:rsidRDefault="00456456" w:rsidP="00FC2F21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управления транспортными средствами категории «В».</w:t>
            </w:r>
          </w:p>
          <w:p w:rsidR="00456456" w:rsidRDefault="00456456" w:rsidP="00FC2F21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A7210">
              <w:rPr>
                <w:sz w:val="22"/>
                <w:szCs w:val="22"/>
              </w:rPr>
              <w:t xml:space="preserve">Устройство и техническое обслуживание транспортных средств категорий </w:t>
            </w:r>
            <w:r>
              <w:rPr>
                <w:sz w:val="22"/>
                <w:szCs w:val="22"/>
              </w:rPr>
              <w:t xml:space="preserve"> </w:t>
            </w:r>
            <w:r w:rsidRPr="008A7210">
              <w:rPr>
                <w:sz w:val="22"/>
                <w:szCs w:val="22"/>
              </w:rPr>
              <w:t>«В»</w:t>
            </w:r>
            <w:r>
              <w:rPr>
                <w:sz w:val="22"/>
                <w:szCs w:val="22"/>
              </w:rPr>
              <w:t xml:space="preserve"> как объектов управления.</w:t>
            </w:r>
          </w:p>
          <w:p w:rsidR="00456456" w:rsidRPr="008A7210" w:rsidRDefault="00456456" w:rsidP="00FC2F21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A7210">
              <w:rPr>
                <w:sz w:val="22"/>
                <w:szCs w:val="22"/>
              </w:rPr>
              <w:lastRenderedPageBreak/>
              <w:t>Организация и выполнение грузовых перевозок автомобильным</w:t>
            </w:r>
            <w:r>
              <w:rPr>
                <w:sz w:val="22"/>
                <w:szCs w:val="22"/>
              </w:rPr>
              <w:t xml:space="preserve"> транспортом.</w:t>
            </w:r>
          </w:p>
          <w:p w:rsidR="00456456" w:rsidRPr="008A7210" w:rsidRDefault="00456456" w:rsidP="00FC2F21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A7210">
              <w:rPr>
                <w:sz w:val="22"/>
                <w:szCs w:val="22"/>
              </w:rPr>
              <w:t xml:space="preserve">Организация и выполнение </w:t>
            </w:r>
            <w:r>
              <w:rPr>
                <w:sz w:val="22"/>
                <w:szCs w:val="22"/>
              </w:rPr>
              <w:t xml:space="preserve">пассажирских </w:t>
            </w:r>
            <w:r w:rsidRPr="008A7210">
              <w:rPr>
                <w:sz w:val="22"/>
                <w:szCs w:val="22"/>
              </w:rPr>
              <w:t>перевозок автомобильным</w:t>
            </w:r>
            <w:r>
              <w:rPr>
                <w:sz w:val="22"/>
                <w:szCs w:val="22"/>
              </w:rPr>
              <w:t xml:space="preserve"> транспортом.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0452CF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Поморский государственный университет</w:t>
            </w:r>
          </w:p>
          <w:p w:rsidR="00456456" w:rsidRPr="000452CF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0452CF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АВС  № 0913814</w:t>
            </w:r>
          </w:p>
          <w:p w:rsidR="00456456" w:rsidRPr="000452CF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28.05. 1998</w:t>
            </w:r>
            <w:r w:rsidRPr="000452CF">
              <w:rPr>
                <w:rFonts w:ascii="Times New Roman" w:hAnsi="Times New Roman"/>
              </w:rPr>
              <w:t>г.</w:t>
            </w:r>
          </w:p>
          <w:p w:rsidR="00456456" w:rsidRPr="000452CF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452CF">
              <w:rPr>
                <w:rFonts w:ascii="Times New Roman" w:hAnsi="Times New Roman"/>
              </w:rPr>
              <w:t xml:space="preserve">квалификация – 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0452CF">
              <w:rPr>
                <w:rFonts w:ascii="Times New Roman" w:hAnsi="Times New Roman"/>
              </w:rPr>
              <w:t>)</w:t>
            </w:r>
          </w:p>
          <w:p w:rsidR="00456456" w:rsidRPr="007556D4" w:rsidRDefault="00456456" w:rsidP="00FC2F21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Default="00456456" w:rsidP="00FC2F21">
            <w:pPr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 xml:space="preserve">Удостоверение БДД № </w:t>
            </w:r>
            <w:r>
              <w:rPr>
                <w:rFonts w:ascii="Times New Roman" w:hAnsi="Times New Roman"/>
              </w:rPr>
              <w:t>2470</w:t>
            </w:r>
            <w:r w:rsidRPr="008A7210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1.09.2018г. Ч</w:t>
            </w:r>
            <w:r w:rsidRPr="008A7210">
              <w:rPr>
                <w:rFonts w:ascii="Times New Roman" w:hAnsi="Times New Roman"/>
              </w:rPr>
              <w:t>ОУ</w:t>
            </w:r>
            <w:r>
              <w:rPr>
                <w:rFonts w:ascii="Times New Roman" w:hAnsi="Times New Roman"/>
              </w:rPr>
              <w:t xml:space="preserve"> </w:t>
            </w:r>
            <w:r w:rsidRPr="008A7210">
              <w:rPr>
                <w:rFonts w:ascii="Times New Roman" w:hAnsi="Times New Roman"/>
              </w:rPr>
              <w:t>ДПО «АГТУ»</w:t>
            </w:r>
          </w:p>
          <w:p w:rsidR="00456456" w:rsidRDefault="00456456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 132900№ 0000309 от 21.09.2018г.</w:t>
            </w:r>
          </w:p>
          <w:p w:rsidR="00456456" w:rsidRPr="008A7210" w:rsidRDefault="00456456" w:rsidP="00FC2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Специалист, ответственный за обеспечение безопасности дорожного движения</w:t>
            </w:r>
          </w:p>
          <w:p w:rsidR="00456456" w:rsidRPr="008A7210" w:rsidRDefault="00456456" w:rsidP="00FC2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56" w:rsidRPr="008A7210" w:rsidRDefault="00456456" w:rsidP="00FC2F21">
            <w:pPr>
              <w:spacing w:after="0"/>
              <w:jc w:val="center"/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состоит в штате</w:t>
            </w:r>
          </w:p>
        </w:tc>
      </w:tr>
    </w:tbl>
    <w:p w:rsidR="00AA11ED" w:rsidRDefault="00AA11ED" w:rsidP="007E15F6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8ED" w:rsidRPr="007E15F6" w:rsidRDefault="00DF5CF5" w:rsidP="00DB38B7">
      <w:pPr>
        <w:spacing w:before="120" w:after="12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FA68ED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закрытой площадке</w:t>
      </w:r>
      <w:r w:rsidR="004B2BDA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(автодроме):</w:t>
      </w:r>
    </w:p>
    <w:p w:rsidR="00DA6A6D" w:rsidRPr="00DA6A6D" w:rsidRDefault="00DA6A6D" w:rsidP="00DA6A6D">
      <w:pPr>
        <w:jc w:val="both"/>
        <w:rPr>
          <w:rFonts w:ascii="Times New Roman" w:hAnsi="Times New Roman"/>
          <w:u w:val="single"/>
        </w:rPr>
      </w:pPr>
      <w:r w:rsidRPr="00DA6A6D">
        <w:rPr>
          <w:rFonts w:ascii="Times New Roman" w:hAnsi="Times New Roman"/>
        </w:rPr>
        <w:t xml:space="preserve">Сведения о наличии  в собственности или на ином законном основании закрытых площадок или автодромов: </w:t>
      </w:r>
      <w:r w:rsidR="00696C16" w:rsidRPr="00B0400D">
        <w:rPr>
          <w:rFonts w:ascii="Times New Roman" w:hAnsi="Times New Roman"/>
          <w:sz w:val="24"/>
          <w:szCs w:val="24"/>
        </w:rPr>
        <w:t xml:space="preserve">Договор аренды учебной площадки от </w:t>
      </w:r>
      <w:r w:rsidR="00696C16" w:rsidRPr="00FC2F21">
        <w:rPr>
          <w:rFonts w:ascii="Times New Roman" w:hAnsi="Times New Roman"/>
          <w:sz w:val="24"/>
          <w:szCs w:val="24"/>
        </w:rPr>
        <w:t>24.12.2018 г</w:t>
      </w:r>
      <w:r w:rsidRPr="00DA6A6D">
        <w:rPr>
          <w:rFonts w:ascii="Times New Roman" w:hAnsi="Times New Roman"/>
          <w:u w:val="single"/>
        </w:rPr>
        <w:t xml:space="preserve"> с ГАОУ СПО АО «Устьянский индустриальный техникум».</w:t>
      </w:r>
    </w:p>
    <w:p w:rsidR="00696C16" w:rsidRPr="00B0400D" w:rsidRDefault="00DA6A6D" w:rsidP="00696C16">
      <w:pPr>
        <w:jc w:val="both"/>
        <w:rPr>
          <w:rFonts w:ascii="Times New Roman" w:hAnsi="Times New Roman"/>
          <w:sz w:val="24"/>
          <w:szCs w:val="24"/>
        </w:rPr>
      </w:pPr>
      <w:r w:rsidRPr="00DA6A6D">
        <w:rPr>
          <w:rFonts w:ascii="Times New Roman" w:hAnsi="Times New Roman"/>
          <w:u w:val="single"/>
        </w:rPr>
        <w:t>(</w:t>
      </w:r>
      <w:r w:rsidRPr="00DA6A6D">
        <w:rPr>
          <w:rFonts w:ascii="Times New Roman" w:hAnsi="Times New Roman"/>
        </w:rPr>
        <w:t>реквизиты правоустанавливающих документов, срок действия)</w:t>
      </w:r>
      <w:r w:rsidR="00696C16" w:rsidRPr="00696C16">
        <w:rPr>
          <w:rFonts w:ascii="Times New Roman" w:hAnsi="Times New Roman"/>
          <w:sz w:val="24"/>
          <w:szCs w:val="24"/>
        </w:rPr>
        <w:t xml:space="preserve"> </w:t>
      </w:r>
      <w:r w:rsidR="00696C16" w:rsidRPr="00B0400D">
        <w:rPr>
          <w:rFonts w:ascii="Times New Roman" w:hAnsi="Times New Roman"/>
          <w:sz w:val="24"/>
          <w:szCs w:val="24"/>
        </w:rPr>
        <w:t>Сведения о наличии  в собственности или на ином законн</w:t>
      </w:r>
      <w:r w:rsidR="00696C16">
        <w:rPr>
          <w:rFonts w:ascii="Times New Roman" w:hAnsi="Times New Roman"/>
          <w:sz w:val="24"/>
          <w:szCs w:val="24"/>
        </w:rPr>
        <w:t xml:space="preserve">ом основании закрытых площадок </w:t>
      </w:r>
    </w:p>
    <w:p w:rsidR="00DA6A6D" w:rsidRPr="00FC2F21" w:rsidRDefault="00696C16" w:rsidP="00DA6A6D">
      <w:pPr>
        <w:rPr>
          <w:rFonts w:ascii="Times New Roman" w:hAnsi="Times New Roman"/>
          <w:sz w:val="24"/>
          <w:szCs w:val="24"/>
        </w:rPr>
      </w:pPr>
      <w:r w:rsidRPr="00FC2F21">
        <w:rPr>
          <w:rFonts w:ascii="Times New Roman" w:hAnsi="Times New Roman"/>
          <w:sz w:val="24"/>
          <w:szCs w:val="24"/>
        </w:rPr>
        <w:t>Представленные сведения соответствуют требованиям, предъявляемым к закрытой площадке.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Размеры закрытой площадки или автодрома: </w:t>
      </w:r>
      <w:r w:rsidRPr="00FC2F21">
        <w:rPr>
          <w:rFonts w:ascii="Times New Roman" w:hAnsi="Times New Roman"/>
          <w:u w:val="single"/>
        </w:rPr>
        <w:t xml:space="preserve">в соответствии с правоустанавливающими документами (вместе со зданием) – </w:t>
      </w:r>
      <w:smartTag w:uri="urn:schemas-microsoft-com:office:smarttags" w:element="metricconverter">
        <w:smartTagPr>
          <w:attr w:name="ProductID" w:val="4,313 га"/>
        </w:smartTagPr>
        <w:r w:rsidRPr="00FC2F21">
          <w:rPr>
            <w:rFonts w:ascii="Times New Roman" w:hAnsi="Times New Roman"/>
            <w:u w:val="single"/>
          </w:rPr>
          <w:t>4,313 га</w:t>
        </w:r>
      </w:smartTag>
      <w:r w:rsidRPr="00FC2F21">
        <w:rPr>
          <w:rFonts w:ascii="Times New Roman" w:hAnsi="Times New Roman"/>
          <w:u w:val="single"/>
        </w:rPr>
        <w:t xml:space="preserve">, фактически закрытая площадка имеет размеры – </w:t>
      </w:r>
      <w:smartTag w:uri="urn:schemas-microsoft-com:office:smarttags" w:element="metricconverter">
        <w:smartTagPr>
          <w:attr w:name="ProductID" w:val="0,27 га"/>
        </w:smartTagPr>
        <w:r w:rsidRPr="00FC2F21">
          <w:rPr>
            <w:rFonts w:ascii="Times New Roman" w:hAnsi="Times New Roman"/>
            <w:u w:val="single"/>
          </w:rPr>
          <w:t>0,27 га</w:t>
        </w:r>
      </w:smartTag>
      <w:r w:rsidRPr="00FC2F21">
        <w:rPr>
          <w:rFonts w:ascii="Times New Roman" w:hAnsi="Times New Roman"/>
          <w:u w:val="single"/>
        </w:rPr>
        <w:t xml:space="preserve"> (2751 кв.м.).</w:t>
      </w:r>
    </w:p>
    <w:p w:rsidR="00DA6A6D" w:rsidRPr="00FC2F21" w:rsidRDefault="00DA6A6D" w:rsidP="00DA6A6D">
      <w:pPr>
        <w:jc w:val="center"/>
        <w:rPr>
          <w:rFonts w:ascii="Times New Roman" w:hAnsi="Times New Roman"/>
        </w:rPr>
      </w:pPr>
      <w:r w:rsidRPr="00FC2F21">
        <w:rPr>
          <w:rFonts w:ascii="Times New Roman" w:hAnsi="Times New Roman"/>
        </w:rPr>
        <w:t>(в соответствии с  правоустанавливающими документами и итогами фактического обследования)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Наличие ровного и однородного асфальто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 </w:t>
      </w:r>
      <w:r w:rsidRPr="00FC2F21">
        <w:rPr>
          <w:rFonts w:ascii="Times New Roman" w:hAnsi="Times New Roman"/>
          <w:u w:val="single"/>
        </w:rPr>
        <w:t>закрытая площадка имеет однородное асфальтобетонное покрытие.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FC2F21">
        <w:rPr>
          <w:rFonts w:ascii="Times New Roman" w:hAnsi="Times New Roman"/>
          <w:u w:val="single"/>
        </w:rPr>
        <w:t>ограждение, препятствующее движению транспортных средств и пешеходов по периметру площадки, установлено.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Наличие наклонного участка (эстакады) с продольным уклоном в пределах 8–16% </w:t>
      </w:r>
      <w:r w:rsidRPr="00FC2F21">
        <w:rPr>
          <w:rFonts w:ascii="Times New Roman" w:hAnsi="Times New Roman"/>
          <w:u w:val="single"/>
        </w:rPr>
        <w:t>продольный уклон наклонного участка (эстакады) составляет: въезд – 14%; выезд – 12,0 %. Наклонный участок (эстакада) оборудован металлическим ограждением. На данное ограждение имеется положительное экспертное заключение о возможности его применения на наклонном участке (эстакаде), выданное ООО «ГорПроект» г. Вельск.</w:t>
      </w:r>
    </w:p>
    <w:p w:rsidR="00DA6A6D" w:rsidRPr="00FC2F21" w:rsidRDefault="00DA6A6D" w:rsidP="00DA6A6D">
      <w:pPr>
        <w:jc w:val="both"/>
        <w:rPr>
          <w:rFonts w:ascii="Times New Roman" w:hAnsi="Times New Roman"/>
        </w:rPr>
      </w:pPr>
      <w:r w:rsidRPr="00FC2F21">
        <w:rPr>
          <w:rFonts w:ascii="Times New Roman" w:hAnsi="Times New Roman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 </w:t>
      </w:r>
      <w:r w:rsidRPr="00FC2F21">
        <w:rPr>
          <w:rFonts w:ascii="Times New Roman" w:hAnsi="Times New Roman"/>
          <w:u w:val="single"/>
        </w:rPr>
        <w:t>нанесена дорожная разметка.</w:t>
      </w:r>
      <w:r w:rsidRPr="00FC2F21">
        <w:rPr>
          <w:rFonts w:ascii="Times New Roman" w:hAnsi="Times New Roman"/>
        </w:rPr>
        <w:t xml:space="preserve"> </w:t>
      </w:r>
    </w:p>
    <w:p w:rsidR="00DA6A6D" w:rsidRPr="00FC2F21" w:rsidRDefault="00DA6A6D" w:rsidP="00DA6A6D">
      <w:pPr>
        <w:jc w:val="both"/>
        <w:rPr>
          <w:rFonts w:ascii="Times New Roman" w:hAnsi="Times New Roman"/>
        </w:rPr>
      </w:pPr>
      <w:r w:rsidRPr="00FC2F21">
        <w:rPr>
          <w:rFonts w:ascii="Times New Roman" w:hAnsi="Times New Roman"/>
        </w:rPr>
        <w:t>Коэффициент сцепления колес транспортного средства с покрытием не ниже 0,4: коэффициент сцепления колес транспортного средства с покрытием, составляет:</w:t>
      </w:r>
    </w:p>
    <w:p w:rsidR="00DA6A6D" w:rsidRPr="00FC2F21" w:rsidRDefault="00DA6A6D" w:rsidP="00DA6A6D">
      <w:pPr>
        <w:jc w:val="both"/>
        <w:rPr>
          <w:rFonts w:ascii="Times New Roman" w:hAnsi="Times New Roman"/>
        </w:rPr>
      </w:pPr>
      <w:r w:rsidRPr="00FC2F21">
        <w:rPr>
          <w:rFonts w:ascii="Times New Roman" w:hAnsi="Times New Roman"/>
        </w:rPr>
        <w:t xml:space="preserve">- </w:t>
      </w:r>
      <w:r w:rsidRPr="00FC2F21">
        <w:rPr>
          <w:rFonts w:ascii="Times New Roman" w:hAnsi="Times New Roman"/>
          <w:u w:val="single"/>
        </w:rPr>
        <w:t>асфальтобетонное покрытие закрытой площадки – 0,47 соответствует установленным требованиям</w:t>
      </w:r>
      <w:r w:rsidRPr="00FC2F21">
        <w:rPr>
          <w:rFonts w:ascii="Times New Roman" w:hAnsi="Times New Roman"/>
        </w:rPr>
        <w:t>;</w:t>
      </w:r>
    </w:p>
    <w:p w:rsidR="00DA6A6D" w:rsidRPr="00FC2F21" w:rsidRDefault="00DA6A6D" w:rsidP="00DA6A6D">
      <w:pPr>
        <w:jc w:val="both"/>
        <w:rPr>
          <w:rFonts w:ascii="Times New Roman" w:hAnsi="Times New Roman"/>
        </w:rPr>
      </w:pPr>
      <w:r w:rsidRPr="00FC2F21">
        <w:rPr>
          <w:rFonts w:ascii="Times New Roman" w:hAnsi="Times New Roman"/>
        </w:rPr>
        <w:lastRenderedPageBreak/>
        <w:t xml:space="preserve">-  </w:t>
      </w:r>
      <w:r w:rsidRPr="00FC2F21">
        <w:rPr>
          <w:rFonts w:ascii="Times New Roman" w:hAnsi="Times New Roman"/>
          <w:u w:val="single"/>
        </w:rPr>
        <w:t>цементобетонное покрытие наклонного участка (эстакады) – 0,25, не соответствует установленным покрытиям ( горизонтальный участок)</w:t>
      </w:r>
      <w:r w:rsidRPr="00FC2F21">
        <w:rPr>
          <w:rFonts w:ascii="Times New Roman" w:hAnsi="Times New Roman"/>
        </w:rPr>
        <w:t xml:space="preserve">.  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Наличие оборудования, позволяющего  разметить границы для  выполнения соответствующих заданий: </w:t>
      </w:r>
      <w:r w:rsidRPr="00FC2F21">
        <w:rPr>
          <w:rFonts w:ascii="Times New Roman" w:hAnsi="Times New Roman"/>
          <w:u w:val="single"/>
        </w:rPr>
        <w:t>оборудование (конуса разметочные, стойки), позволяющее разметить границы соответствующих практических зданий имеется в достаточном количестве.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Поперечный уклон, обеспечивающий водоотвод: </w:t>
      </w:r>
      <w:r w:rsidRPr="00FC2F21">
        <w:rPr>
          <w:rFonts w:ascii="Times New Roman" w:hAnsi="Times New Roman"/>
          <w:u w:val="single"/>
        </w:rPr>
        <w:t>водоотвод обеспечен, поперечный уклон составляет – 10%.</w:t>
      </w:r>
    </w:p>
    <w:p w:rsidR="00DA6A6D" w:rsidRPr="00FC2F21" w:rsidRDefault="00DA6A6D" w:rsidP="00DA6A6D">
      <w:pPr>
        <w:jc w:val="both"/>
        <w:rPr>
          <w:rFonts w:ascii="Times New Roman" w:hAnsi="Times New Roman"/>
        </w:rPr>
      </w:pPr>
      <w:r w:rsidRPr="00FC2F21">
        <w:rPr>
          <w:rFonts w:ascii="Times New Roman" w:hAnsi="Times New Roman"/>
        </w:rPr>
        <w:t xml:space="preserve">Продольный уклон (за исключением наклонного участка) не более 100‰: </w:t>
      </w:r>
      <w:r w:rsidRPr="00FC2F21">
        <w:rPr>
          <w:rFonts w:ascii="Times New Roman" w:hAnsi="Times New Roman"/>
          <w:u w:val="single"/>
        </w:rPr>
        <w:t>продольный уклон составляет – 5%</w:t>
      </w:r>
      <w:r w:rsidRPr="00FC2F21">
        <w:rPr>
          <w:rFonts w:ascii="Times New Roman" w:hAnsi="Times New Roman"/>
          <w:vertAlign w:val="subscript"/>
        </w:rPr>
        <w:t>оо</w:t>
      </w:r>
      <w:r w:rsidRPr="00FC2F21">
        <w:rPr>
          <w:rFonts w:ascii="Times New Roman" w:hAnsi="Times New Roman"/>
        </w:rPr>
        <w:t>.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Наличие освещенности: </w:t>
      </w:r>
      <w:r w:rsidRPr="00FC2F21">
        <w:rPr>
          <w:rFonts w:ascii="Times New Roman" w:hAnsi="Times New Roman"/>
          <w:u w:val="single"/>
        </w:rPr>
        <w:t>установлены 6 светильников, освещенность менее 20 лк. Практическое обучение вождению транспортных средств возможно только в светлое время суток.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Наличие перекрестка (регулируемого или нерегулируемого): </w:t>
      </w:r>
      <w:r w:rsidRPr="00FC2F21">
        <w:rPr>
          <w:rFonts w:ascii="Times New Roman" w:hAnsi="Times New Roman"/>
          <w:u w:val="single"/>
        </w:rPr>
        <w:t>отсутствует.</w:t>
      </w:r>
    </w:p>
    <w:p w:rsidR="00DA6A6D" w:rsidRPr="00FC2F21" w:rsidRDefault="00DA6A6D" w:rsidP="00DA6A6D">
      <w:pPr>
        <w:jc w:val="both"/>
        <w:rPr>
          <w:rFonts w:ascii="Times New Roman" w:hAnsi="Times New Roman"/>
        </w:rPr>
      </w:pPr>
      <w:r w:rsidRPr="00FC2F21">
        <w:rPr>
          <w:rFonts w:ascii="Times New Roman" w:hAnsi="Times New Roman"/>
        </w:rPr>
        <w:t>Наличие пешеходного перехода:</w:t>
      </w:r>
      <w:r w:rsidRPr="00FC2F21">
        <w:rPr>
          <w:rFonts w:ascii="Times New Roman" w:hAnsi="Times New Roman"/>
          <w:u w:val="single"/>
        </w:rPr>
        <w:t xml:space="preserve"> отсутствует.</w:t>
      </w:r>
    </w:p>
    <w:p w:rsidR="00DA6A6D" w:rsidRPr="00FC2F21" w:rsidRDefault="00DA6A6D" w:rsidP="00DA6A6D">
      <w:pPr>
        <w:rPr>
          <w:rFonts w:ascii="Times New Roman" w:hAnsi="Times New Roman"/>
        </w:rPr>
      </w:pPr>
      <w:r w:rsidRPr="00FC2F21">
        <w:rPr>
          <w:rFonts w:ascii="Times New Roman" w:hAnsi="Times New Roman"/>
        </w:rPr>
        <w:t>Наличие дорожных знаков (для автодромов):</w:t>
      </w:r>
      <w:r w:rsidRPr="00FC2F21">
        <w:rPr>
          <w:rFonts w:ascii="Times New Roman" w:hAnsi="Times New Roman"/>
          <w:u w:val="single"/>
        </w:rPr>
        <w:t xml:space="preserve"> отсутствует.</w:t>
      </w:r>
      <w:r w:rsidRPr="00FC2F21">
        <w:rPr>
          <w:rFonts w:ascii="Times New Roman" w:hAnsi="Times New Roman"/>
        </w:rPr>
        <w:t xml:space="preserve">_ </w:t>
      </w:r>
    </w:p>
    <w:p w:rsidR="00DA6A6D" w:rsidRPr="00FC2F21" w:rsidRDefault="00DA6A6D" w:rsidP="00DA6A6D">
      <w:pPr>
        <w:rPr>
          <w:rFonts w:ascii="Times New Roman" w:hAnsi="Times New Roman"/>
        </w:rPr>
      </w:pPr>
      <w:r w:rsidRPr="00FC2F21">
        <w:rPr>
          <w:rFonts w:ascii="Times New Roman" w:hAnsi="Times New Roman"/>
        </w:rPr>
        <w:t>Наличие средств организации дорожного движения (для автодромов):</w:t>
      </w:r>
      <w:r w:rsidRPr="00FC2F21">
        <w:rPr>
          <w:rFonts w:ascii="Times New Roman" w:hAnsi="Times New Roman"/>
          <w:u w:val="single"/>
        </w:rPr>
        <w:t xml:space="preserve"> отсутствует.</w:t>
      </w:r>
    </w:p>
    <w:p w:rsidR="00DA6A6D" w:rsidRPr="00FC2F21" w:rsidRDefault="00DA6A6D" w:rsidP="00DA6A6D">
      <w:pPr>
        <w:jc w:val="both"/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автодромов): </w:t>
      </w:r>
      <w:r w:rsidRPr="00FC2F21">
        <w:rPr>
          <w:rFonts w:ascii="Times New Roman" w:hAnsi="Times New Roman"/>
          <w:u w:val="single"/>
        </w:rPr>
        <w:t>технические средства отсутствуют.</w:t>
      </w:r>
    </w:p>
    <w:p w:rsidR="00DA6A6D" w:rsidRPr="00FC2F21" w:rsidRDefault="00DA6A6D" w:rsidP="00DA6A6D">
      <w:pPr>
        <w:rPr>
          <w:rFonts w:ascii="Times New Roman" w:hAnsi="Times New Roman"/>
        </w:rPr>
      </w:pPr>
      <w:r w:rsidRPr="00FC2F21">
        <w:rPr>
          <w:rFonts w:ascii="Times New Roman" w:hAnsi="Times New Roman"/>
        </w:rPr>
        <w:t xml:space="preserve">Наличие утвержденных технических условий (для автоматизированных автодромов): </w:t>
      </w:r>
      <w:r w:rsidRPr="00FC2F21">
        <w:rPr>
          <w:rFonts w:ascii="Times New Roman" w:hAnsi="Times New Roman"/>
          <w:u w:val="single"/>
        </w:rPr>
        <w:t>утвержденные технические условия отсутствуют.</w:t>
      </w:r>
    </w:p>
    <w:p w:rsidR="00DA6A6D" w:rsidRPr="00FC2F21" w:rsidRDefault="00DA6A6D" w:rsidP="00DA6A6D">
      <w:pPr>
        <w:rPr>
          <w:rFonts w:ascii="Times New Roman" w:hAnsi="Times New Roman"/>
          <w:u w:val="single"/>
        </w:rPr>
      </w:pPr>
      <w:r w:rsidRPr="00FC2F21">
        <w:rPr>
          <w:rFonts w:ascii="Times New Roman" w:hAnsi="Times New Roman"/>
        </w:rPr>
        <w:t xml:space="preserve">Представленные сведения соответствуют требованиям, предъявляемым к </w:t>
      </w:r>
      <w:r w:rsidRPr="00FC2F21">
        <w:rPr>
          <w:rFonts w:ascii="Times New Roman" w:hAnsi="Times New Roman"/>
          <w:u w:val="single"/>
        </w:rPr>
        <w:t>закрытой площадке.</w:t>
      </w:r>
    </w:p>
    <w:p w:rsidR="00DA6A6D" w:rsidRPr="007E15F6" w:rsidRDefault="00DA6A6D" w:rsidP="007E15F6">
      <w:pPr>
        <w:rPr>
          <w:rFonts w:ascii="Times New Roman" w:hAnsi="Times New Roman"/>
        </w:rPr>
      </w:pPr>
      <w:r w:rsidRPr="00FC2F21">
        <w:rPr>
          <w:rFonts w:ascii="Times New Roman" w:hAnsi="Times New Roman"/>
        </w:rPr>
        <w:t>(закрытой площадке, автодрому, автоматизированному автодрому)</w:t>
      </w:r>
    </w:p>
    <w:p w:rsidR="00FA68ED" w:rsidRPr="007E15F6" w:rsidRDefault="00DF5CF5" w:rsidP="00D00F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r w:rsidR="00FA68ED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:rsidR="00696C16" w:rsidRPr="00B0400D" w:rsidRDefault="00696C16" w:rsidP="00696C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400D">
        <w:rPr>
          <w:rFonts w:ascii="Times New Roman" w:hAnsi="Times New Roman"/>
          <w:sz w:val="24"/>
          <w:szCs w:val="24"/>
        </w:rPr>
        <w:t>Сведения о наличии  в собственности или на ином законном основании оборудованных учебных кабинетов:</w:t>
      </w:r>
    </w:p>
    <w:p w:rsidR="00696C16" w:rsidRPr="00B0400D" w:rsidRDefault="00696C16" w:rsidP="00696C16">
      <w:pPr>
        <w:spacing w:after="0"/>
        <w:rPr>
          <w:rFonts w:ascii="Times New Roman" w:hAnsi="Times New Roman"/>
          <w:sz w:val="24"/>
          <w:szCs w:val="24"/>
        </w:rPr>
      </w:pPr>
      <w:r w:rsidRPr="00B0400D">
        <w:rPr>
          <w:rFonts w:ascii="Times New Roman" w:hAnsi="Times New Roman"/>
          <w:sz w:val="24"/>
          <w:szCs w:val="24"/>
        </w:rPr>
        <w:t>Свидетельство о государственной регистрации прав на недвижимость: 29-АК № 592346 от 25.04.2011г.</w:t>
      </w:r>
    </w:p>
    <w:p w:rsidR="00696C16" w:rsidRPr="00B0400D" w:rsidRDefault="00696C16" w:rsidP="00696C16">
      <w:pPr>
        <w:spacing w:after="0"/>
        <w:rPr>
          <w:rFonts w:ascii="Times New Roman" w:hAnsi="Times New Roman"/>
          <w:sz w:val="24"/>
          <w:szCs w:val="24"/>
        </w:rPr>
      </w:pPr>
      <w:r w:rsidRPr="00B0400D">
        <w:rPr>
          <w:rFonts w:ascii="Times New Roman" w:hAnsi="Times New Roman"/>
          <w:sz w:val="24"/>
          <w:szCs w:val="24"/>
        </w:rPr>
        <w:t>Количество оборудованных учебных кабинетов – 1.</w:t>
      </w:r>
    </w:p>
    <w:p w:rsidR="00DA6A6D" w:rsidRPr="00696C16" w:rsidRDefault="00696C16" w:rsidP="00696C16">
      <w:pPr>
        <w:spacing w:after="0"/>
        <w:rPr>
          <w:rFonts w:ascii="Times New Roman" w:hAnsi="Times New Roman"/>
        </w:rPr>
      </w:pPr>
      <w:r w:rsidRPr="00DA6A6D">
        <w:rPr>
          <w:rFonts w:ascii="Times New Roman" w:hAnsi="Times New Roman"/>
        </w:rPr>
        <w:t xml:space="preserve"> </w:t>
      </w:r>
      <w:r w:rsidR="00DA6A6D" w:rsidRPr="00DA6A6D">
        <w:rPr>
          <w:rFonts w:ascii="Times New Roman" w:hAnsi="Times New Roman"/>
        </w:rPr>
        <w:t>(реквизиты правоустанавливающих документов, срок действия)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287"/>
        <w:gridCol w:w="1769"/>
        <w:gridCol w:w="2233"/>
      </w:tblGrid>
      <w:tr w:rsidR="00DA6A6D" w:rsidRPr="00DA6A6D" w:rsidTr="00FC2F21">
        <w:tc>
          <w:tcPr>
            <w:tcW w:w="1565" w:type="dxa"/>
            <w:vAlign w:val="center"/>
          </w:tcPr>
          <w:p w:rsidR="00DA6A6D" w:rsidRPr="00DA6A6D" w:rsidRDefault="00DA6A6D" w:rsidP="00FC2F21">
            <w:pPr>
              <w:jc w:val="center"/>
              <w:rPr>
                <w:rFonts w:ascii="Times New Roman" w:hAnsi="Times New Roman"/>
              </w:rPr>
            </w:pPr>
            <w:r w:rsidRPr="00DA6A6D">
              <w:rPr>
                <w:rFonts w:ascii="Times New Roman" w:hAnsi="Times New Roman"/>
              </w:rPr>
              <w:t>№ п/п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A6A6D" w:rsidRPr="00DA6A6D" w:rsidRDefault="00DA6A6D" w:rsidP="00FC2F21">
            <w:pPr>
              <w:jc w:val="center"/>
              <w:rPr>
                <w:rFonts w:ascii="Times New Roman" w:hAnsi="Times New Roman"/>
              </w:rPr>
            </w:pPr>
            <w:r w:rsidRPr="00DA6A6D">
              <w:rPr>
                <w:rFonts w:ascii="Times New Roman" w:hAnsi="Times New Roman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E15F6" w:rsidRDefault="00DA6A6D" w:rsidP="00FC2F21">
            <w:pPr>
              <w:jc w:val="center"/>
              <w:rPr>
                <w:rFonts w:ascii="Times New Roman" w:hAnsi="Times New Roman"/>
              </w:rPr>
            </w:pPr>
            <w:r w:rsidRPr="00DA6A6D">
              <w:rPr>
                <w:rFonts w:ascii="Times New Roman" w:hAnsi="Times New Roman"/>
              </w:rPr>
              <w:t xml:space="preserve">Площадь </w:t>
            </w:r>
          </w:p>
          <w:p w:rsidR="00DA6A6D" w:rsidRPr="00DA6A6D" w:rsidRDefault="00DA6A6D" w:rsidP="00FC2F21">
            <w:pPr>
              <w:jc w:val="center"/>
              <w:rPr>
                <w:rFonts w:ascii="Times New Roman" w:hAnsi="Times New Roman"/>
              </w:rPr>
            </w:pPr>
            <w:r w:rsidRPr="00DA6A6D">
              <w:rPr>
                <w:rFonts w:ascii="Times New Roman" w:hAnsi="Times New Roman"/>
              </w:rPr>
              <w:t xml:space="preserve">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A6A6D" w:rsidRPr="00DA6A6D" w:rsidRDefault="00DA6A6D" w:rsidP="00FC2F21">
            <w:pPr>
              <w:jc w:val="center"/>
              <w:rPr>
                <w:rFonts w:ascii="Times New Roman" w:hAnsi="Times New Roman"/>
              </w:rPr>
            </w:pPr>
            <w:r w:rsidRPr="00DA6A6D">
              <w:rPr>
                <w:rFonts w:ascii="Times New Roman" w:hAnsi="Times New Roman"/>
              </w:rPr>
              <w:t>Количество посадочных мест</w:t>
            </w:r>
          </w:p>
        </w:tc>
      </w:tr>
      <w:tr w:rsidR="007C56C3" w:rsidRPr="00DA6A6D" w:rsidTr="00FC2F21">
        <w:tc>
          <w:tcPr>
            <w:tcW w:w="1565" w:type="dxa"/>
          </w:tcPr>
          <w:p w:rsidR="007C56C3" w:rsidRPr="000F0C00" w:rsidRDefault="007C56C3" w:rsidP="00FC2F21">
            <w:pPr>
              <w:spacing w:after="0" w:line="360" w:lineRule="auto"/>
              <w:rPr>
                <w:rFonts w:ascii="Times New Roman" w:hAnsi="Times New Roman"/>
              </w:rPr>
            </w:pPr>
            <w:r w:rsidRPr="000F0C00">
              <w:rPr>
                <w:rFonts w:ascii="Times New Roman" w:hAnsi="Times New Roman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7C56C3" w:rsidRPr="000F0C00" w:rsidRDefault="007C56C3" w:rsidP="00FC2F21">
            <w:pPr>
              <w:rPr>
                <w:rFonts w:ascii="Times New Roman" w:hAnsi="Times New Roman"/>
              </w:rPr>
            </w:pPr>
            <w:r w:rsidRPr="000F0C00">
              <w:rPr>
                <w:rFonts w:ascii="Times New Roman" w:hAnsi="Times New Roman"/>
              </w:rPr>
              <w:t>ул. Центральная, д.35, каб. 16 с.Строевское, Архангельская область</w:t>
            </w:r>
          </w:p>
        </w:tc>
        <w:tc>
          <w:tcPr>
            <w:tcW w:w="1769" w:type="dxa"/>
            <w:shd w:val="clear" w:color="auto" w:fill="auto"/>
          </w:tcPr>
          <w:p w:rsidR="007C56C3" w:rsidRPr="000F0C00" w:rsidRDefault="007C56C3" w:rsidP="00FC2F21">
            <w:pPr>
              <w:jc w:val="center"/>
              <w:rPr>
                <w:rFonts w:ascii="Times New Roman" w:hAnsi="Times New Roman"/>
              </w:rPr>
            </w:pPr>
            <w:r w:rsidRPr="000F0C00">
              <w:rPr>
                <w:rFonts w:ascii="Times New Roman" w:hAnsi="Times New Roman"/>
              </w:rPr>
              <w:t>63,1</w:t>
            </w:r>
          </w:p>
        </w:tc>
        <w:tc>
          <w:tcPr>
            <w:tcW w:w="2233" w:type="dxa"/>
            <w:shd w:val="clear" w:color="auto" w:fill="auto"/>
          </w:tcPr>
          <w:p w:rsidR="007C56C3" w:rsidRPr="000F0C00" w:rsidRDefault="007C56C3" w:rsidP="00FC2F21">
            <w:pPr>
              <w:rPr>
                <w:rFonts w:ascii="Times New Roman" w:hAnsi="Times New Roman"/>
              </w:rPr>
            </w:pPr>
            <w:r w:rsidRPr="000F0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</w:tr>
    </w:tbl>
    <w:p w:rsidR="007C56C3" w:rsidRPr="007F3B0B" w:rsidRDefault="007C56C3" w:rsidP="007C5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>Данное количество оборудованных учебных ка</w:t>
      </w:r>
      <w:r>
        <w:rPr>
          <w:rFonts w:ascii="Times New Roman" w:hAnsi="Times New Roman"/>
          <w:sz w:val="24"/>
          <w:szCs w:val="24"/>
        </w:rPr>
        <w:t>бинетов соответствует 2 группам</w:t>
      </w:r>
      <w:r w:rsidRPr="007F3B0B">
        <w:rPr>
          <w:rFonts w:ascii="Times New Roman" w:hAnsi="Times New Roman"/>
          <w:sz w:val="24"/>
          <w:szCs w:val="24"/>
        </w:rPr>
        <w:t xml:space="preserve"> обучающихся на категорию «В». Наполняемость учебн</w:t>
      </w:r>
      <w:r>
        <w:rPr>
          <w:rFonts w:ascii="Times New Roman" w:hAnsi="Times New Roman"/>
          <w:sz w:val="24"/>
          <w:szCs w:val="24"/>
        </w:rPr>
        <w:t>ой группы не должна превышать 20</w:t>
      </w:r>
      <w:r w:rsidRPr="007F3B0B">
        <w:rPr>
          <w:rFonts w:ascii="Times New Roman" w:hAnsi="Times New Roman"/>
          <w:sz w:val="24"/>
          <w:szCs w:val="24"/>
        </w:rPr>
        <w:t xml:space="preserve"> человек.</w:t>
      </w:r>
    </w:p>
    <w:p w:rsidR="00D30CAD" w:rsidRDefault="00D30CAD" w:rsidP="00DA6A6D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A6D" w:rsidRDefault="00DF5CF5" w:rsidP="00D00F67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="00FA68ED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учебного оборудования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>Обору</w:t>
      </w:r>
      <w:r>
        <w:rPr>
          <w:rFonts w:ascii="Times New Roman" w:hAnsi="Times New Roman"/>
          <w:sz w:val="24"/>
          <w:szCs w:val="24"/>
        </w:rPr>
        <w:t xml:space="preserve">дование учебного кабинета </w:t>
      </w:r>
      <w:r w:rsidRPr="007F3B0B">
        <w:rPr>
          <w:rFonts w:ascii="Times New Roman" w:hAnsi="Times New Roman"/>
          <w:sz w:val="24"/>
          <w:szCs w:val="24"/>
        </w:rPr>
        <w:t xml:space="preserve"> по адресу осуществления образовательной деятельности: </w:t>
      </w:r>
      <w:r>
        <w:rPr>
          <w:rFonts w:ascii="Times New Roman" w:hAnsi="Times New Roman"/>
          <w:sz w:val="24"/>
          <w:szCs w:val="24"/>
        </w:rPr>
        <w:t>165240</w:t>
      </w:r>
      <w:r w:rsidRPr="007F3B0B">
        <w:rPr>
          <w:rFonts w:ascii="Times New Roman" w:hAnsi="Times New Roman"/>
          <w:sz w:val="24"/>
          <w:szCs w:val="24"/>
        </w:rPr>
        <w:t xml:space="preserve"> Архангельская область, </w:t>
      </w:r>
      <w:r>
        <w:rPr>
          <w:rFonts w:ascii="Times New Roman" w:hAnsi="Times New Roman"/>
          <w:sz w:val="24"/>
          <w:szCs w:val="24"/>
        </w:rPr>
        <w:t>Устьянский</w:t>
      </w:r>
      <w:r w:rsidRPr="007F3B0B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с.Строевское</w:t>
      </w:r>
      <w:r w:rsidRPr="007F3B0B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Центральная</w:t>
      </w:r>
      <w:r w:rsidRPr="007F3B0B">
        <w:rPr>
          <w:rFonts w:ascii="Times New Roman" w:hAnsi="Times New Roman"/>
          <w:sz w:val="24"/>
          <w:szCs w:val="24"/>
        </w:rPr>
        <w:t>, д. 35</w:t>
      </w:r>
    </w:p>
    <w:p w:rsidR="007C56C3" w:rsidRPr="007C56C3" w:rsidRDefault="007C56C3" w:rsidP="00D00F67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CAD" w:rsidRPr="00DA6A6D" w:rsidRDefault="00DA6A6D" w:rsidP="00D00F67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ru-RU"/>
        </w:rPr>
        <w:t>Учебно-наглядные пособия (</w:t>
      </w:r>
      <w:r w:rsidR="00DF5CF5" w:rsidRPr="00DA6A6D">
        <w:rPr>
          <w:rFonts w:ascii="Times New Roman" w:hAnsi="Times New Roman"/>
          <w:lang w:eastAsia="ru-RU"/>
        </w:rPr>
        <w:t>в виде плаката, стенда, макета, планшета, модели, схемы, кинофил</w:t>
      </w:r>
      <w:r w:rsidR="007C11FA" w:rsidRPr="00DA6A6D">
        <w:rPr>
          <w:rFonts w:ascii="Times New Roman" w:hAnsi="Times New Roman"/>
          <w:lang w:eastAsia="ru-RU"/>
        </w:rPr>
        <w:t>ьма, видеофильма, мультимедийных слайдов</w:t>
      </w:r>
      <w:r w:rsidR="00DF5CF5" w:rsidRPr="00DA6A6D">
        <w:rPr>
          <w:rFonts w:ascii="Times New Roman" w:hAnsi="Times New Roman"/>
          <w:lang w:eastAsia="ru-RU"/>
        </w:rPr>
        <w:t>)</w:t>
      </w:r>
      <w:r w:rsidR="007C11FA" w:rsidRPr="00DA6A6D">
        <w:rPr>
          <w:rFonts w:ascii="Times New Roman" w:hAnsi="Times New Roman"/>
          <w:lang w:eastAsia="ru-RU"/>
        </w:rPr>
        <w:t xml:space="preserve"> – соответствуют Примерным и Рабочим программам подготовки водителей категорий «В».</w:t>
      </w:r>
    </w:p>
    <w:p w:rsidR="007C56C3" w:rsidRPr="007F3B0B" w:rsidRDefault="007C56C3" w:rsidP="007C56C3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C56C3" w:rsidRPr="00B0400D" w:rsidRDefault="007C56C3" w:rsidP="007C56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400D">
        <w:rPr>
          <w:rFonts w:ascii="Times New Roman" w:hAnsi="Times New Roman"/>
          <w:b/>
          <w:sz w:val="24"/>
          <w:szCs w:val="24"/>
        </w:rPr>
        <w:t xml:space="preserve">Перечень учебного оборудования, необходимого для осуществления образовательной деятельности по программе профессиональной  подготовки водителей </w:t>
      </w:r>
    </w:p>
    <w:p w:rsidR="007C56C3" w:rsidRPr="00B0400D" w:rsidRDefault="007C56C3" w:rsidP="007C56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400D">
        <w:rPr>
          <w:rFonts w:ascii="Times New Roman" w:hAnsi="Times New Roman"/>
          <w:b/>
          <w:sz w:val="24"/>
          <w:szCs w:val="24"/>
        </w:rPr>
        <w:t>транспортных средств категории «В»</w:t>
      </w:r>
    </w:p>
    <w:p w:rsidR="007C56C3" w:rsidRPr="007F3B0B" w:rsidRDefault="007C56C3" w:rsidP="007C56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559"/>
      </w:tblGrid>
      <w:tr w:rsidR="007C56C3" w:rsidRPr="001E63C8" w:rsidTr="00FC2F21">
        <w:tc>
          <w:tcPr>
            <w:tcW w:w="6521" w:type="dxa"/>
          </w:tcPr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Единица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50" w:type="dxa"/>
          </w:tcPr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9" w:type="dxa"/>
          </w:tcPr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Наличие</w:t>
            </w:r>
          </w:p>
        </w:tc>
      </w:tr>
      <w:tr w:rsidR="007C56C3" w:rsidRPr="001E63C8" w:rsidTr="00FC2F21">
        <w:tc>
          <w:tcPr>
            <w:tcW w:w="6521" w:type="dxa"/>
          </w:tcPr>
          <w:p w:rsidR="007C56C3" w:rsidRPr="00A4540D" w:rsidRDefault="007C56C3" w:rsidP="00FC2F2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 w:rsidRPr="00A4540D">
              <w:rPr>
                <w:rFonts w:ascii="Times New Roman" w:hAnsi="Times New Roman"/>
                <w:b/>
              </w:rPr>
              <w:t>Оборудование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 переднеприводного автомобиля в сборе со сцеплением и коробкой передач, передней подвеской и рулевым механизмом </w:t>
            </w:r>
            <w:r w:rsidRPr="001E63C8">
              <w:rPr>
                <w:rFonts w:ascii="Times New Roman" w:hAnsi="Times New Roman"/>
              </w:rPr>
              <w:t xml:space="preserve">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Задний мост в разрезе в сборе с тормозными механизмами и фрагментом карданной передачи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Шатун</w:t>
            </w:r>
          </w:p>
          <w:p w:rsidR="007C56C3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E63C8">
              <w:rPr>
                <w:rFonts w:ascii="Times New Roman" w:hAnsi="Times New Roman"/>
              </w:rPr>
              <w:t>оршень в разрезе в сборе с кольцами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Поршневой палец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 деталей газораспределительного механизма: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63C8">
              <w:rPr>
                <w:rFonts w:ascii="Times New Roman" w:hAnsi="Times New Roman"/>
              </w:rPr>
              <w:t>распределительн</w:t>
            </w:r>
            <w:r>
              <w:rPr>
                <w:rFonts w:ascii="Times New Roman" w:hAnsi="Times New Roman"/>
              </w:rPr>
              <w:t>ый</w:t>
            </w:r>
            <w:r w:rsidRPr="001E63C8">
              <w:rPr>
                <w:rFonts w:ascii="Times New Roman" w:hAnsi="Times New Roman"/>
              </w:rPr>
              <w:t xml:space="preserve"> вал;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впускной клапан;      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выпускной клапан;     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пружины клапана;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рычаг привода клапана;                             </w:t>
            </w:r>
          </w:p>
          <w:p w:rsidR="007C56C3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направляющая втулка клапана</w:t>
            </w:r>
            <w:r>
              <w:rPr>
                <w:rFonts w:ascii="Times New Roman" w:hAnsi="Times New Roman"/>
              </w:rPr>
              <w:t>;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цепь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 Комплект деталей системы охлаждения: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фрагмент радиатора в разрезе;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жидкостный насос в разрезе;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термостат в разрезе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 деталей системы смазки: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масляный насос в разрезе;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масляный фильтр в разрезе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омплект деталей системы питания </w:t>
            </w:r>
            <w:r w:rsidRPr="001E63C8">
              <w:rPr>
                <w:rFonts w:ascii="Times New Roman" w:hAnsi="Times New Roman"/>
              </w:rPr>
              <w:t xml:space="preserve">бензинового двигателя: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бензонасос</w:t>
            </w:r>
            <w:r w:rsidRPr="001E63C8">
              <w:rPr>
                <w:rFonts w:ascii="Times New Roman" w:hAnsi="Times New Roman"/>
              </w:rPr>
              <w:t xml:space="preserve"> в разрезе;           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фильтрующий элемент воздухоочистителя;             </w:t>
            </w:r>
          </w:p>
          <w:p w:rsidR="007C56C3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фильтр тонкой очистки в разрезе</w:t>
            </w:r>
            <w:r>
              <w:rPr>
                <w:rFonts w:ascii="Times New Roman" w:hAnsi="Times New Roman"/>
              </w:rPr>
              <w:t>;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карбюратор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Комплект деталей системы зажигания: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63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прерыватель</w:t>
            </w:r>
            <w:r w:rsidRPr="001E63C8">
              <w:rPr>
                <w:rFonts w:ascii="Times New Roman" w:hAnsi="Times New Roman"/>
              </w:rPr>
              <w:t xml:space="preserve">-распределитель в разрезе;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катушка</w:t>
            </w:r>
            <w:r w:rsidRPr="001E63C8">
              <w:rPr>
                <w:rFonts w:ascii="Times New Roman" w:hAnsi="Times New Roman"/>
              </w:rPr>
              <w:t xml:space="preserve"> зажигания;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свеча зажигания;      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провода высокого напряжения с наконечниками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 Комплект деталей электрооборудования: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фрагмент аккумуляторной батареи в разрезе;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генератор в разрезе;  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стартер в разрезе;                  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комплект ламп освещения;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комплект предохранителей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 Комплект деталей передней подвески: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lastRenderedPageBreak/>
              <w:t>- гидравлический амортизатор в разрезе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Комплект деталей рулевого управления: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рулевой </w:t>
            </w:r>
            <w:r>
              <w:rPr>
                <w:rFonts w:ascii="Times New Roman" w:hAnsi="Times New Roman"/>
              </w:rPr>
              <w:t>редуктор;</w:t>
            </w:r>
          </w:p>
          <w:p w:rsidR="007C56C3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- наконечник рулевой тяги в разрезе</w:t>
            </w:r>
            <w:r>
              <w:rPr>
                <w:rFonts w:ascii="Times New Roman" w:hAnsi="Times New Roman"/>
              </w:rPr>
              <w:t>;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шаровый палец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 деталей тормозной системы</w:t>
            </w:r>
            <w:r>
              <w:rPr>
                <w:rFonts w:ascii="Times New Roman" w:hAnsi="Times New Roman"/>
              </w:rPr>
              <w:t>: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главный тормозной цилиндр </w:t>
            </w:r>
            <w:r>
              <w:rPr>
                <w:rFonts w:ascii="Times New Roman" w:hAnsi="Times New Roman"/>
              </w:rPr>
              <w:t xml:space="preserve">с усилителем </w:t>
            </w:r>
            <w:r w:rsidRPr="001E63C8">
              <w:rPr>
                <w:rFonts w:ascii="Times New Roman" w:hAnsi="Times New Roman"/>
              </w:rPr>
              <w:t xml:space="preserve">в разрезе;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рабочий тормозной цилиндр в разрезе;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тормозная колодка дискового тормоза;  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- тормозная колодка барабанного тормоза;           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суппорт переднего колеса</w:t>
            </w:r>
            <w:r w:rsidRPr="001E63C8">
              <w:rPr>
                <w:rFonts w:ascii="Times New Roman" w:hAnsi="Times New Roman"/>
              </w:rPr>
              <w:t xml:space="preserve">                         </w:t>
            </w:r>
          </w:p>
          <w:p w:rsidR="007C56C3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 xml:space="preserve">Колесо в разрезе  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C56C3" w:rsidRPr="00A4540D" w:rsidRDefault="007C56C3" w:rsidP="00FC2F2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 w:rsidRPr="00A4540D">
              <w:rPr>
                <w:rFonts w:ascii="Times New Roman" w:hAnsi="Times New Roman"/>
                <w:b/>
              </w:rPr>
              <w:t>Оборудование и технические средства обучения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Тренажёр</w:t>
            </w:r>
            <w:r>
              <w:rPr>
                <w:rFonts w:ascii="Times New Roman" w:hAnsi="Times New Roman"/>
              </w:rPr>
              <w:t xml:space="preserve"> Форсаж -2</w:t>
            </w:r>
          </w:p>
          <w:p w:rsidR="007C56C3" w:rsidRPr="001E63C8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  <w:p w:rsidR="007C56C3" w:rsidRPr="001E63C8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Гибкое связующее звено (буксировочный трос)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Мультимедийный проектор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Экран (монитор, электронная доска)</w:t>
            </w: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Магнитная доска со схемой населенного пункта</w:t>
            </w: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магнитно-маркерная панорамная «Азбука дорожного движения»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на основе декоративного магнита (для магнитной доски)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ПДД для магнитной доски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Светофоры, пешеходы, велосипедисты (для магнитной доски)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автомобилей (для магнитной доски)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(для магнитной доски)</w:t>
            </w: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Унифицированная панорамная магнитная доска  «Светофоры в дорожных ситуациях»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Светофор транспортный с пешеходным переходом (модель светофора)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0412E3" w:rsidRDefault="007C56C3" w:rsidP="00FC2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412E3">
              <w:rPr>
                <w:rFonts w:ascii="Times New Roman" w:hAnsi="Times New Roman"/>
                <w:b/>
              </w:rPr>
              <w:t>Учебно-наглядные пособия</w:t>
            </w:r>
          </w:p>
          <w:p w:rsidR="007C56C3" w:rsidRPr="003E04D9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4D9">
              <w:rPr>
                <w:rFonts w:ascii="Times New Roman" w:hAnsi="Times New Roman"/>
                <w:b/>
              </w:rPr>
              <w:t>Основы законодательства в сфере дорожного движения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Дорожные знаки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Дорожная разметка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Опознавательные и регистрационные знаки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Средства регулирования дорожного движения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Сигналы регулировщика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Применение аварийной сигнализации и знака аварийной остановки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Начало движения, маневрирование. Способы разворота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Расположение транспортных средств на проезжей части</w:t>
            </w:r>
            <w:r>
              <w:rPr>
                <w:rFonts w:ascii="Times New Roman" w:hAnsi="Times New Roman"/>
              </w:rPr>
              <w:t>.</w:t>
            </w:r>
            <w:r w:rsidRPr="0069663D">
              <w:rPr>
                <w:rFonts w:ascii="Times New Roman" w:hAnsi="Times New Roman"/>
              </w:rPr>
              <w:t xml:space="preserve"> Скорость движения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Обгон, опережение, встречный разъезд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Остановка и стоянка 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Проезд перекрестков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Проезд пешеходных переходов, и мест остановок маршрутных транспортных средств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через железнодорожные пути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по автомагистралям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в жилых зонах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Перевозка пассажиров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Перевозка грузов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Неисправности и условия, при которых запрещается эксплуатация транспортных средств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Ответственность за правонарушения в области дорожного движения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Страхование автогражданской ответственности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Последовательность действий при ДТП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3E04D9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4D9">
              <w:rPr>
                <w:rFonts w:ascii="Times New Roman" w:hAnsi="Times New Roman"/>
                <w:b/>
              </w:rPr>
              <w:t>Психофизиологические основы деятельности водителя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Психофизиологические особенности деятельности водителя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Конфликтные ситуации в дорожном движении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Факторы риска при вождении автомобиля</w:t>
            </w:r>
          </w:p>
          <w:p w:rsidR="007C56C3" w:rsidRPr="0069663D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3E04D9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4D9">
              <w:rPr>
                <w:rFonts w:ascii="Times New Roman" w:hAnsi="Times New Roman"/>
                <w:b/>
              </w:rPr>
              <w:t xml:space="preserve">Основы управления транспортными средствами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Сложные дорожные условия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Виды и причины ДТП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Типичные опасные ситуации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Сложные метеоусловия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Движение в темное время суток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Посадка водителя за рулем. Экипировка водителя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Способы торможения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Тормозной и остановочный путь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Действия водителя в критических ситуациях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Силы, действующие на транспортное средство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Управление автомобилем в нештатных ситуациях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Профессиональная надежность водителя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Влияние дорожных условий на безопасность движения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Безопасное прохождение поворотов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Безопасность пассажиров транспортных средств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Безопасность пешеходов и велосипедистов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Типичные ошибки пешеходов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Типовые примеры допускаемых нарушений ПДД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3E04D9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4D9">
              <w:rPr>
                <w:rFonts w:ascii="Times New Roman" w:hAnsi="Times New Roman"/>
                <w:b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Классификация автомобилей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автомобиля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Кузов автомобиля, системы пассивной безопасности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двигателя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Горюче-смазочные материалы и специальные жидкости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Схемы трансмиссии автомобилей с различными приводами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сцепления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механической коробки переключения передач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автоматической коробки переключения передач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Передняя и задняя подвески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Конструкции и маркировка автомобильных шин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тормозных систем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системы рулевого управления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маркировка аккумуляторных батарей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генератора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стартера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 контактной систем</w:t>
            </w:r>
            <w:r>
              <w:rPr>
                <w:rFonts w:ascii="Times New Roman" w:hAnsi="Times New Roman"/>
              </w:rPr>
              <w:t>ы</w:t>
            </w:r>
            <w:r w:rsidRPr="0069663D">
              <w:rPr>
                <w:rFonts w:ascii="Times New Roman" w:hAnsi="Times New Roman"/>
              </w:rPr>
              <w:t xml:space="preserve"> </w:t>
            </w:r>
            <w:r w:rsidRPr="0069663D">
              <w:rPr>
                <w:rFonts w:ascii="Times New Roman" w:hAnsi="Times New Roman"/>
              </w:rPr>
              <w:lastRenderedPageBreak/>
              <w:t>зажигания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Общее устройство и принцип работы, внешних световых приборов и звуковых сигналов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Классификация прицепов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Общее устройство прицепа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Виды подвесок, применяемых на прицепах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Электрооборудование прицепа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Устройство узла сцепки и тягово-сцепного устройства </w:t>
            </w: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Контрольный осмотр и ежедневное техническое обслуживание автомобиля и прицепа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Принципиальные схемы и устройства и механизмов транспортных средств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автомобилей ВАЗ-2107, 2108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автомобилей ВАЗ-2110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освещения автомобиля (электрифицированный)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Сигналы светофора (электрифицированный)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зажигания (электрифицированный)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охлаждения (электрифицированный)</w:t>
            </w:r>
          </w:p>
          <w:p w:rsidR="007C56C3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смазки (электрифицированный)</w:t>
            </w: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Тормозная система</w:t>
            </w: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0412E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12E3">
              <w:rPr>
                <w:rFonts w:ascii="Times New Roman" w:hAnsi="Times New Roman"/>
                <w:b/>
              </w:rPr>
              <w:t xml:space="preserve">Организация и выполнение грузовых перевозок </w:t>
            </w:r>
          </w:p>
          <w:p w:rsidR="007C56C3" w:rsidRPr="0069663D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2E3">
              <w:rPr>
                <w:rFonts w:ascii="Times New Roman" w:hAnsi="Times New Roman"/>
                <w:b/>
              </w:rPr>
              <w:t>автомобильным транспортом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0412E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12E3">
              <w:rPr>
                <w:rFonts w:ascii="Times New Roman" w:hAnsi="Times New Roman"/>
                <w:b/>
              </w:rPr>
              <w:t>Организация и выполнение пассажирских перевозок автомобильным транспортом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Нормативное правовое обеспечение пассажирских перевозок автомобильным транспортом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0412E3" w:rsidRDefault="007C56C3" w:rsidP="00FC2F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412E3">
              <w:rPr>
                <w:rFonts w:ascii="Times New Roman" w:hAnsi="Times New Roman"/>
                <w:b/>
              </w:rPr>
              <w:t>Информационные материалы</w:t>
            </w:r>
          </w:p>
          <w:p w:rsidR="007C56C3" w:rsidRPr="000412E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C56C3" w:rsidRPr="003E04D9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04D9">
              <w:rPr>
                <w:rFonts w:ascii="Times New Roman" w:hAnsi="Times New Roman"/>
                <w:b/>
              </w:rPr>
              <w:t xml:space="preserve">Информационный стенд 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Закон Российской Федерации от 7 февраля 1992 г. № 2300-1 «О защите прав потребителей»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Учебный план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Календарный учебный график (на каждую учебную группу)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  <w:p w:rsidR="007C56C3" w:rsidRPr="0069663D" w:rsidRDefault="007C56C3" w:rsidP="00FC2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7C56C3" w:rsidRPr="0069663D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Книга жалоб и предложений</w:t>
            </w:r>
          </w:p>
          <w:p w:rsidR="007C56C3" w:rsidRPr="001E63C8" w:rsidRDefault="007C56C3" w:rsidP="00FC2F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Pr="00765A3A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  <w:p w:rsidR="007C56C3" w:rsidRPr="007C24B6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шт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шт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EC02A0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Pr="00765A3A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Pr="00765A3A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3C8">
              <w:rPr>
                <w:rFonts w:ascii="Times New Roman" w:hAnsi="Times New Roman"/>
              </w:rPr>
              <w:t>1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стенд, 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стенд, 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плакат, 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презентаця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презентаця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презентаця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презентаця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6C3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  <w:p w:rsidR="007C56C3" w:rsidRPr="001E63C8" w:rsidRDefault="007C56C3" w:rsidP="00FC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</w:tbl>
    <w:p w:rsidR="007C56C3" w:rsidRPr="00054FCE" w:rsidRDefault="007C56C3" w:rsidP="007C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FCE">
        <w:rPr>
          <w:rFonts w:ascii="Times New Roman" w:hAnsi="Times New Roman"/>
          <w:b/>
          <w:sz w:val="24"/>
          <w:szCs w:val="24"/>
        </w:rPr>
        <w:lastRenderedPageBreak/>
        <w:t xml:space="preserve">Перечень материалов по предмету </w:t>
      </w:r>
    </w:p>
    <w:p w:rsidR="007C56C3" w:rsidRPr="00054FCE" w:rsidRDefault="007C56C3" w:rsidP="007C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FCE">
        <w:rPr>
          <w:rFonts w:ascii="Times New Roman" w:hAnsi="Times New Roman"/>
          <w:b/>
          <w:sz w:val="24"/>
          <w:szCs w:val="24"/>
        </w:rPr>
        <w:t>«Первая помощь при дорожно-транспортном происшествии»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3"/>
        <w:gridCol w:w="1294"/>
        <w:gridCol w:w="850"/>
        <w:gridCol w:w="1559"/>
      </w:tblGrid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Наименование учебных материалов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Единица</w:t>
            </w:r>
          </w:p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Наличие</w:t>
            </w:r>
          </w:p>
        </w:tc>
      </w:tr>
      <w:tr w:rsidR="007C56C3" w:rsidRPr="001E63C8" w:rsidTr="00FC2F21">
        <w:tc>
          <w:tcPr>
            <w:tcW w:w="10206" w:type="dxa"/>
            <w:gridSpan w:val="4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  <w:b/>
              </w:rPr>
            </w:pPr>
            <w:r w:rsidRPr="00B0400D"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 xml:space="preserve">Тренажер-манекен взрослого пострадавшего (голова, торс, конечности) с выносным электрическим контролером для </w:t>
            </w:r>
            <w:r w:rsidRPr="00B0400D">
              <w:rPr>
                <w:rFonts w:ascii="Times New Roman" w:hAnsi="Times New Roman"/>
              </w:rPr>
              <w:lastRenderedPageBreak/>
              <w:t>отработки приемов сердечно-легочной реанимации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lastRenderedPageBreak/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lastRenderedPageBreak/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Мотоциклетный шлем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штук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10206" w:type="dxa"/>
            <w:gridSpan w:val="4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  <w:b/>
              </w:rPr>
            </w:pPr>
            <w:r w:rsidRPr="00B0400D">
              <w:rPr>
                <w:rFonts w:ascii="Times New Roman" w:hAnsi="Times New Roman"/>
                <w:b/>
              </w:rPr>
              <w:t xml:space="preserve">Расходные материалы 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Аптечка первой помощи (автомобильная)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Табельные средства для оказания первой помощи.</w:t>
            </w:r>
          </w:p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Средства для временной остановки кровотечения – жгуты.</w:t>
            </w:r>
          </w:p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10206" w:type="dxa"/>
            <w:gridSpan w:val="4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  <w:b/>
              </w:rPr>
            </w:pPr>
            <w:r w:rsidRPr="00B0400D">
              <w:rPr>
                <w:rFonts w:ascii="Times New Roman" w:hAnsi="Times New Roman"/>
                <w:b/>
              </w:rPr>
              <w:t xml:space="preserve">Учебно-наглядные пособия 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учебники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плакат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Доврачебная медицинская помощь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плакат</w:t>
            </w:r>
          </w:p>
        </w:tc>
      </w:tr>
      <w:tr w:rsidR="007C56C3" w:rsidRPr="001E63C8" w:rsidTr="00FC2F21">
        <w:trPr>
          <w:trHeight w:val="245"/>
        </w:trPr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Оказание первой доврачебной помощи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плакат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Первая помощь при ДТП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стенд</w:t>
            </w:r>
          </w:p>
        </w:tc>
      </w:tr>
      <w:tr w:rsidR="007C56C3" w:rsidRPr="001E63C8" w:rsidTr="00FC2F21">
        <w:tc>
          <w:tcPr>
            <w:tcW w:w="10206" w:type="dxa"/>
            <w:gridSpan w:val="4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  <w:b/>
              </w:rPr>
            </w:pPr>
            <w:r w:rsidRPr="00B0400D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  <w:tr w:rsidR="007C56C3" w:rsidRPr="001E63C8" w:rsidTr="00FC2F21">
        <w:tc>
          <w:tcPr>
            <w:tcW w:w="6503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Экран (электронная доска)</w:t>
            </w:r>
          </w:p>
        </w:tc>
        <w:tc>
          <w:tcPr>
            <w:tcW w:w="1294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50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C56C3" w:rsidRPr="00B0400D" w:rsidRDefault="007C56C3" w:rsidP="00FC2F21">
            <w:pPr>
              <w:pStyle w:val="af"/>
              <w:rPr>
                <w:rFonts w:ascii="Times New Roman" w:hAnsi="Times New Roman"/>
              </w:rPr>
            </w:pPr>
            <w:r w:rsidRPr="00B0400D">
              <w:rPr>
                <w:rFonts w:ascii="Times New Roman" w:hAnsi="Times New Roman"/>
              </w:rPr>
              <w:t>в наличии</w:t>
            </w:r>
          </w:p>
        </w:tc>
      </w:tr>
    </w:tbl>
    <w:p w:rsidR="00D30CAD" w:rsidRPr="00DA6A6D" w:rsidRDefault="00D30CAD" w:rsidP="00D00F67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E366DF" w:rsidRDefault="007C11FA" w:rsidP="00D00F67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6A6D">
        <w:rPr>
          <w:rFonts w:ascii="Times New Roman" w:hAnsi="Times New Roman"/>
          <w:b/>
        </w:rPr>
        <w:t xml:space="preserve">13. </w:t>
      </w:r>
      <w:r w:rsidR="00E366DF" w:rsidRPr="00DA6A6D">
        <w:rPr>
          <w:rFonts w:ascii="Times New Roman" w:hAnsi="Times New Roman"/>
          <w:b/>
        </w:rPr>
        <w:t>Информационные материалы:</w:t>
      </w:r>
    </w:p>
    <w:p w:rsidR="007C56C3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–</w:t>
      </w:r>
      <w:r w:rsidRPr="007F3B0B">
        <w:rPr>
          <w:rFonts w:ascii="Times New Roman" w:hAnsi="Times New Roman"/>
          <w:sz w:val="24"/>
          <w:szCs w:val="24"/>
        </w:rPr>
        <w:t xml:space="preserve"> </w:t>
      </w:r>
      <w:r w:rsidRPr="0068772A">
        <w:rPr>
          <w:rFonts w:ascii="Times New Roman" w:hAnsi="Times New Roman"/>
          <w:i/>
          <w:sz w:val="24"/>
          <w:szCs w:val="24"/>
        </w:rPr>
        <w:t>в наличии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/>
          <w:sz w:val="24"/>
          <w:szCs w:val="24"/>
        </w:rPr>
        <w:t>–</w:t>
      </w:r>
      <w:r w:rsidRPr="007F3B0B">
        <w:rPr>
          <w:rFonts w:ascii="Times New Roman" w:hAnsi="Times New Roman"/>
          <w:sz w:val="24"/>
          <w:szCs w:val="24"/>
        </w:rPr>
        <w:t xml:space="preserve"> </w:t>
      </w:r>
      <w:r w:rsidRPr="0068772A">
        <w:rPr>
          <w:rFonts w:ascii="Times New Roman" w:hAnsi="Times New Roman"/>
          <w:i/>
          <w:sz w:val="24"/>
          <w:szCs w:val="24"/>
        </w:rPr>
        <w:t>в наличии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>Методические материалы и разработки: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 xml:space="preserve">- 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 - </w:t>
      </w:r>
      <w:r w:rsidRPr="00054FCE">
        <w:rPr>
          <w:rFonts w:ascii="Times New Roman" w:hAnsi="Times New Roman"/>
          <w:i/>
          <w:sz w:val="24"/>
          <w:szCs w:val="24"/>
        </w:rPr>
        <w:t>в наличии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>- образовательная программа подготовки (переподготовки) водителей, согласованная с Госавтоинспекцией и утвержденная директором МБОУ «</w:t>
      </w:r>
      <w:r>
        <w:rPr>
          <w:rFonts w:ascii="Times New Roman" w:hAnsi="Times New Roman"/>
          <w:sz w:val="24"/>
          <w:szCs w:val="24"/>
        </w:rPr>
        <w:t>Строевская СОШ</w:t>
      </w:r>
      <w:r w:rsidRPr="007F3B0B">
        <w:rPr>
          <w:rFonts w:ascii="Times New Roman" w:hAnsi="Times New Roman"/>
          <w:sz w:val="24"/>
          <w:szCs w:val="24"/>
        </w:rPr>
        <w:t xml:space="preserve">»  - </w:t>
      </w:r>
      <w:r w:rsidRPr="00054FCE">
        <w:rPr>
          <w:rFonts w:ascii="Times New Roman" w:hAnsi="Times New Roman"/>
          <w:i/>
          <w:sz w:val="24"/>
          <w:szCs w:val="24"/>
        </w:rPr>
        <w:t>в наличии</w:t>
      </w:r>
      <w:r>
        <w:rPr>
          <w:rFonts w:ascii="Times New Roman" w:hAnsi="Times New Roman"/>
          <w:sz w:val="24"/>
          <w:szCs w:val="24"/>
        </w:rPr>
        <w:t>;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>- методические рекомендации по организации образовательного процесса, утвержденные директором МБОУ «</w:t>
      </w:r>
      <w:r>
        <w:rPr>
          <w:rFonts w:ascii="Times New Roman" w:hAnsi="Times New Roman"/>
          <w:sz w:val="24"/>
          <w:szCs w:val="24"/>
        </w:rPr>
        <w:t>Строевская СОШ</w:t>
      </w:r>
      <w:r w:rsidRPr="007F3B0B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i/>
          <w:sz w:val="24"/>
          <w:szCs w:val="24"/>
        </w:rPr>
        <w:t>в наличии</w:t>
      </w:r>
      <w:r>
        <w:rPr>
          <w:rFonts w:ascii="Times New Roman" w:hAnsi="Times New Roman"/>
          <w:sz w:val="24"/>
          <w:szCs w:val="24"/>
        </w:rPr>
        <w:t>;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lastRenderedPageBreak/>
        <w:t>- материалы для проведения промежуточной и итоговой аттестации обучающихся,  утвержденные директором МБОУ «</w:t>
      </w:r>
      <w:r>
        <w:rPr>
          <w:rFonts w:ascii="Times New Roman" w:hAnsi="Times New Roman"/>
          <w:sz w:val="24"/>
          <w:szCs w:val="24"/>
        </w:rPr>
        <w:t xml:space="preserve">Строевская СОШ» </w:t>
      </w:r>
      <w:r w:rsidRPr="007F3B0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в наличии</w:t>
      </w:r>
      <w:r>
        <w:rPr>
          <w:rFonts w:ascii="Times New Roman" w:hAnsi="Times New Roman"/>
          <w:sz w:val="24"/>
          <w:szCs w:val="24"/>
        </w:rPr>
        <w:t>;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3B0B">
        <w:rPr>
          <w:rFonts w:ascii="Times New Roman" w:hAnsi="Times New Roman"/>
          <w:sz w:val="24"/>
          <w:szCs w:val="24"/>
        </w:rPr>
        <w:t xml:space="preserve">- расписание занятий </w:t>
      </w:r>
      <w:r>
        <w:rPr>
          <w:rFonts w:ascii="Times New Roman" w:hAnsi="Times New Roman"/>
          <w:sz w:val="24"/>
          <w:szCs w:val="24"/>
        </w:rPr>
        <w:t>–</w:t>
      </w:r>
      <w:r w:rsidRPr="007F3B0B">
        <w:rPr>
          <w:rFonts w:ascii="Times New Roman" w:hAnsi="Times New Roman"/>
          <w:sz w:val="24"/>
          <w:szCs w:val="24"/>
        </w:rPr>
        <w:t xml:space="preserve"> </w:t>
      </w:r>
      <w:r w:rsidRPr="00EA7A66">
        <w:rPr>
          <w:rFonts w:ascii="Times New Roman" w:hAnsi="Times New Roman"/>
          <w:i/>
          <w:sz w:val="24"/>
          <w:szCs w:val="24"/>
        </w:rPr>
        <w:t>в наличии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C56C3" w:rsidRPr="007F3B0B" w:rsidRDefault="007C56C3" w:rsidP="007C5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7F3B0B">
        <w:rPr>
          <w:rFonts w:ascii="Times New Roman" w:hAnsi="Times New Roman"/>
          <w:sz w:val="24"/>
          <w:szCs w:val="24"/>
        </w:rPr>
        <w:t>хемы учебных маршрутов, утвержденных директором МБОУ «</w:t>
      </w:r>
      <w:r>
        <w:rPr>
          <w:rFonts w:ascii="Times New Roman" w:hAnsi="Times New Roman"/>
          <w:sz w:val="24"/>
          <w:szCs w:val="24"/>
        </w:rPr>
        <w:t>Строевская СОШ</w:t>
      </w:r>
      <w:r w:rsidRPr="007F3B0B">
        <w:rPr>
          <w:rFonts w:ascii="Times New Roman" w:hAnsi="Times New Roman"/>
          <w:sz w:val="24"/>
          <w:szCs w:val="24"/>
        </w:rPr>
        <w:t xml:space="preserve">» - </w:t>
      </w:r>
      <w:r w:rsidRPr="00EA7A66">
        <w:rPr>
          <w:rFonts w:ascii="Times New Roman" w:hAnsi="Times New Roman"/>
          <w:i/>
          <w:sz w:val="24"/>
          <w:szCs w:val="24"/>
        </w:rPr>
        <w:t xml:space="preserve">в наличии </w:t>
      </w:r>
      <w:r>
        <w:rPr>
          <w:rFonts w:ascii="Times New Roman" w:hAnsi="Times New Roman"/>
          <w:i/>
          <w:sz w:val="24"/>
          <w:szCs w:val="24"/>
        </w:rPr>
        <w:t>3</w:t>
      </w:r>
      <w:r w:rsidRPr="00EA7A66">
        <w:rPr>
          <w:rFonts w:ascii="Times New Roman" w:hAnsi="Times New Roman"/>
          <w:i/>
          <w:sz w:val="24"/>
          <w:szCs w:val="24"/>
        </w:rPr>
        <w:t xml:space="preserve">  учебных маршрут</w:t>
      </w:r>
      <w:r>
        <w:rPr>
          <w:rFonts w:ascii="Times New Roman" w:hAnsi="Times New Roman"/>
          <w:i/>
          <w:sz w:val="24"/>
          <w:szCs w:val="24"/>
        </w:rPr>
        <w:t>а</w:t>
      </w:r>
      <w:r w:rsidRPr="00EA7A66">
        <w:rPr>
          <w:rFonts w:ascii="Times New Roman" w:hAnsi="Times New Roman"/>
          <w:i/>
          <w:sz w:val="24"/>
          <w:szCs w:val="24"/>
        </w:rPr>
        <w:t xml:space="preserve"> для категории «В»</w:t>
      </w:r>
      <w:r w:rsidRPr="007F3B0B">
        <w:rPr>
          <w:rFonts w:ascii="Times New Roman" w:hAnsi="Times New Roman"/>
          <w:sz w:val="24"/>
          <w:szCs w:val="24"/>
        </w:rPr>
        <w:t>.</w:t>
      </w:r>
    </w:p>
    <w:p w:rsidR="007C56C3" w:rsidRPr="00DA6A6D" w:rsidRDefault="007C56C3" w:rsidP="00D00F67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- </w:t>
      </w:r>
      <w:r w:rsidRPr="0069663D">
        <w:rPr>
          <w:rFonts w:ascii="Times New Roman" w:hAnsi="Times New Roman"/>
        </w:rPr>
        <w:t>Книга жалоб и предложений</w:t>
      </w:r>
      <w:r>
        <w:rPr>
          <w:rFonts w:ascii="Times New Roman" w:hAnsi="Times New Roman"/>
        </w:rPr>
        <w:t>;</w:t>
      </w:r>
    </w:p>
    <w:p w:rsidR="00D30CAD" w:rsidRPr="007E15F6" w:rsidRDefault="007C56C3" w:rsidP="007E15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- </w:t>
      </w:r>
      <w:r w:rsidR="007C11FA">
        <w:rPr>
          <w:rFonts w:ascii="Times New Roman" w:hAnsi="Times New Roman"/>
        </w:rPr>
        <w:t xml:space="preserve"> </w:t>
      </w:r>
      <w:r w:rsidR="00DA6A6D" w:rsidRPr="00A61DC3">
        <w:rPr>
          <w:rFonts w:ascii="Times New Roman" w:hAnsi="Times New Roman"/>
          <w:sz w:val="24"/>
          <w:szCs w:val="24"/>
        </w:rPr>
        <w:t>Адрес официального сайта в сети «Интер</w:t>
      </w:r>
      <w:r w:rsidR="00DA6A6D">
        <w:rPr>
          <w:rFonts w:ascii="Times New Roman" w:hAnsi="Times New Roman"/>
          <w:sz w:val="24"/>
          <w:szCs w:val="24"/>
        </w:rPr>
        <w:t xml:space="preserve">нет»: </w:t>
      </w:r>
      <w:hyperlink r:id="rId8" w:history="1">
        <w:r>
          <w:rPr>
            <w:rStyle w:val="a9"/>
            <w:lang w:val="en-US"/>
          </w:rPr>
          <w:t>http</w:t>
        </w:r>
        <w:r w:rsidRPr="0059086C">
          <w:rPr>
            <w:rStyle w:val="a9"/>
          </w:rPr>
          <w:t>://</w:t>
        </w:r>
        <w:r>
          <w:rPr>
            <w:rStyle w:val="a9"/>
            <w:lang w:val="en-US"/>
          </w:rPr>
          <w:t>stroevskoe</w:t>
        </w:r>
        <w:r w:rsidRPr="0059086C">
          <w:rPr>
            <w:rStyle w:val="a9"/>
          </w:rPr>
          <w:t>.</w:t>
        </w:r>
        <w:r>
          <w:rPr>
            <w:rStyle w:val="a9"/>
            <w:lang w:val="en-US"/>
          </w:rPr>
          <w:t>arkhschool</w:t>
        </w:r>
        <w:r w:rsidRPr="0059086C"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  <w:r>
        <w:t xml:space="preserve">                                                                                                                              </w:t>
      </w:r>
    </w:p>
    <w:p w:rsidR="007C11FA" w:rsidRDefault="00C52714" w:rsidP="00D00F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14. </w:t>
      </w:r>
      <w:r w:rsidR="00210CA7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FA68ED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етодические </w:t>
      </w:r>
      <w:r w:rsidR="007C11FA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 для ведения учебного процесса</w:t>
      </w:r>
      <w:r w:rsidR="00210CA7" w:rsidRPr="00C5271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E15F6" w:rsidRPr="00C52714" w:rsidRDefault="007E15F6" w:rsidP="00D00F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52714" w:rsidRPr="00FC2F21" w:rsidRDefault="00C52714" w:rsidP="00D00F67">
      <w:pPr>
        <w:jc w:val="both"/>
        <w:rPr>
          <w:rFonts w:ascii="Times New Roman" w:hAnsi="Times New Roman"/>
          <w:lang w:eastAsia="ru-RU"/>
        </w:rPr>
      </w:pPr>
      <w:r w:rsidRPr="00FC2F21">
        <w:rPr>
          <w:rFonts w:ascii="Times New Roman" w:hAnsi="Times New Roman"/>
          <w:lang w:eastAsia="ru-RU"/>
        </w:rPr>
        <w:t>1.</w:t>
      </w:r>
      <w:r w:rsidR="007C11FA" w:rsidRPr="00FC2F21">
        <w:rPr>
          <w:rFonts w:ascii="Times New Roman" w:hAnsi="Times New Roman"/>
          <w:lang w:eastAsia="ru-RU"/>
        </w:rPr>
        <w:t>Методические рекомендации по организации образовательного процесса</w:t>
      </w:r>
      <w:r w:rsidRPr="00FC2F21">
        <w:rPr>
          <w:rFonts w:ascii="Times New Roman" w:hAnsi="Times New Roman"/>
          <w:lang w:eastAsia="ru-RU"/>
        </w:rPr>
        <w:t xml:space="preserve"> по профессиональному обучению водителей транспортных средств</w:t>
      </w:r>
      <w:r w:rsidR="00A03EB1" w:rsidRPr="00FC2F21">
        <w:rPr>
          <w:rFonts w:ascii="Times New Roman" w:hAnsi="Times New Roman"/>
          <w:lang w:eastAsia="ru-RU"/>
        </w:rPr>
        <w:t xml:space="preserve"> </w:t>
      </w:r>
      <w:r w:rsidRPr="00FC2F21">
        <w:rPr>
          <w:rFonts w:ascii="Times New Roman" w:hAnsi="Times New Roman"/>
          <w:lang w:eastAsia="ru-RU"/>
        </w:rPr>
        <w:t>(Утвержденные  руководителем).</w:t>
      </w:r>
    </w:p>
    <w:p w:rsidR="00210CA7" w:rsidRPr="007E15F6" w:rsidRDefault="00C52714" w:rsidP="00D00F67">
      <w:pPr>
        <w:jc w:val="both"/>
        <w:rPr>
          <w:rFonts w:ascii="Times New Roman" w:hAnsi="Times New Roman"/>
          <w:lang w:eastAsia="ru-RU"/>
        </w:rPr>
      </w:pPr>
      <w:r w:rsidRPr="00FC2F21">
        <w:rPr>
          <w:rFonts w:ascii="Times New Roman" w:hAnsi="Times New Roman"/>
          <w:lang w:eastAsia="ru-RU"/>
        </w:rPr>
        <w:t xml:space="preserve">2. </w:t>
      </w:r>
      <w:r w:rsidR="00210CA7" w:rsidRPr="00FC2F21">
        <w:rPr>
          <w:rFonts w:ascii="Times New Roman" w:hAnsi="Times New Roman"/>
          <w:lang w:eastAsia="ru-RU"/>
        </w:rPr>
        <w:t xml:space="preserve"> Положение о промежуточной </w:t>
      </w:r>
      <w:r w:rsidR="007C11FA" w:rsidRPr="00FC2F21">
        <w:rPr>
          <w:rFonts w:ascii="Times New Roman" w:hAnsi="Times New Roman"/>
          <w:lang w:eastAsia="ru-RU"/>
        </w:rPr>
        <w:t xml:space="preserve">и </w:t>
      </w:r>
      <w:r w:rsidR="00210CA7" w:rsidRPr="00FC2F21">
        <w:rPr>
          <w:rFonts w:ascii="Times New Roman" w:hAnsi="Times New Roman"/>
          <w:lang w:eastAsia="ru-RU"/>
        </w:rPr>
        <w:t xml:space="preserve"> итоговой аттестации</w:t>
      </w:r>
      <w:r w:rsidRPr="00FC2F21">
        <w:rPr>
          <w:rFonts w:ascii="Times New Roman" w:hAnsi="Times New Roman"/>
          <w:lang w:eastAsia="ru-RU"/>
        </w:rPr>
        <w:t xml:space="preserve"> по программам профессиональной подготовки водителей категорий  «В» (Утвержденные  руководителем).</w:t>
      </w:r>
    </w:p>
    <w:p w:rsidR="00C52714" w:rsidRPr="007E15F6" w:rsidRDefault="00C52714" w:rsidP="00C5271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15.</w:t>
      </w:r>
      <w:r w:rsidR="00EA2A97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FA68ED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требованиям Федерального закона «О безопасности дорожного движения»</w:t>
      </w:r>
    </w:p>
    <w:p w:rsidR="00FA68ED" w:rsidRPr="00FA68ED" w:rsidRDefault="00FA68ED" w:rsidP="00D00F6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="00C52714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210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CA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проводятся</w:t>
      </w:r>
      <w:r w:rsidR="00C5271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FA68ED" w:rsidRPr="00FA68ED" w:rsidRDefault="00FA68ED" w:rsidP="00D0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Медицинское обеспечение безопасности дорожного движения:</w:t>
      </w:r>
    </w:p>
    <w:p w:rsidR="00FA68ED" w:rsidRPr="00210CA7" w:rsidRDefault="00FA68ED" w:rsidP="00D00F67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- обязательные предрейсовые медицинские осмотры </w:t>
      </w:r>
      <w:r w:rsidR="00C5271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10CA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проводятся</w:t>
      </w:r>
    </w:p>
    <w:p w:rsidR="00FA68ED" w:rsidRDefault="00C52714" w:rsidP="00D00F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 </w:t>
      </w:r>
      <w:r w:rsidR="00FA68ED" w:rsidRPr="007E15F6">
        <w:rPr>
          <w:rFonts w:ascii="Times New Roman" w:eastAsia="Times New Roman" w:hAnsi="Times New Roman"/>
          <w:b/>
          <w:sz w:val="24"/>
          <w:szCs w:val="24"/>
          <w:lang w:eastAsia="ru-RU"/>
        </w:rPr>
        <w:t>Вывод о результатах самообследования:</w:t>
      </w:r>
    </w:p>
    <w:p w:rsidR="007E15F6" w:rsidRPr="007E15F6" w:rsidRDefault="007E15F6" w:rsidP="00D00F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CA7" w:rsidRPr="00C52714" w:rsidRDefault="00210CA7" w:rsidP="00D00F67">
      <w:pPr>
        <w:jc w:val="both"/>
        <w:rPr>
          <w:rFonts w:ascii="Times New Roman" w:hAnsi="Times New Roman"/>
        </w:rPr>
      </w:pPr>
      <w:r w:rsidRPr="00C52714">
        <w:rPr>
          <w:rFonts w:ascii="Times New Roman" w:hAnsi="Times New Roman"/>
        </w:rPr>
        <w:t xml:space="preserve">Материальная база </w:t>
      </w:r>
      <w:r w:rsidR="00A03EB1">
        <w:rPr>
          <w:rFonts w:ascii="Times New Roman" w:hAnsi="Times New Roman"/>
        </w:rPr>
        <w:t xml:space="preserve"> </w:t>
      </w:r>
      <w:r w:rsidR="00D0472D">
        <w:rPr>
          <w:rFonts w:ascii="Times New Roman" w:hAnsi="Times New Roman"/>
        </w:rPr>
        <w:t xml:space="preserve">МБОУ "Строевская </w:t>
      </w:r>
      <w:r w:rsidR="00D00F67">
        <w:rPr>
          <w:rFonts w:ascii="Times New Roman" w:hAnsi="Times New Roman"/>
        </w:rPr>
        <w:t xml:space="preserve"> СОШ"</w:t>
      </w:r>
      <w:r w:rsidR="00C52714">
        <w:rPr>
          <w:rFonts w:ascii="Times New Roman" w:hAnsi="Times New Roman"/>
        </w:rPr>
        <w:t xml:space="preserve"> </w:t>
      </w:r>
      <w:r w:rsidRPr="00C52714">
        <w:rPr>
          <w:rFonts w:ascii="Times New Roman" w:hAnsi="Times New Roman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</w:t>
      </w:r>
    </w:p>
    <w:p w:rsidR="00210CA7" w:rsidRPr="00C52714" w:rsidRDefault="00210CA7" w:rsidP="00C52714">
      <w:pPr>
        <w:rPr>
          <w:rFonts w:ascii="Times New Roman" w:hAnsi="Times New Roman"/>
        </w:rPr>
      </w:pPr>
    </w:p>
    <w:p w:rsidR="00FA68ED" w:rsidRPr="00FA68ED" w:rsidRDefault="00C52714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7E1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72D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«Строевская </w:t>
      </w:r>
      <w:r w:rsidR="00DA6A6D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D00F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DA6A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____________</w:t>
      </w:r>
      <w:r w:rsidR="00FA68ED"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72D">
        <w:rPr>
          <w:rFonts w:ascii="Times New Roman" w:eastAsia="Times New Roman" w:hAnsi="Times New Roman"/>
          <w:sz w:val="24"/>
          <w:szCs w:val="24"/>
          <w:lang w:eastAsia="ru-RU"/>
        </w:rPr>
        <w:t>И.Н.Молчанова</w:t>
      </w:r>
    </w:p>
    <w:p w:rsidR="00FA68ED" w:rsidRPr="00FA68ED" w:rsidRDefault="00FA68ED" w:rsidP="00FA68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68ED" w:rsidRPr="00FA68ED" w:rsidSect="007E15F6">
      <w:headerReference w:type="default" r:id="rId9"/>
      <w:pgSz w:w="11906" w:h="16838"/>
      <w:pgMar w:top="142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0A" w:rsidRDefault="00FC5E0A" w:rsidP="008816B6">
      <w:pPr>
        <w:spacing w:after="0" w:line="240" w:lineRule="auto"/>
      </w:pPr>
      <w:r>
        <w:separator/>
      </w:r>
    </w:p>
  </w:endnote>
  <w:endnote w:type="continuationSeparator" w:id="0">
    <w:p w:rsidR="00FC5E0A" w:rsidRDefault="00FC5E0A" w:rsidP="0088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0A" w:rsidRDefault="00FC5E0A" w:rsidP="008816B6">
      <w:pPr>
        <w:spacing w:after="0" w:line="240" w:lineRule="auto"/>
      </w:pPr>
      <w:r>
        <w:separator/>
      </w:r>
    </w:p>
  </w:footnote>
  <w:footnote w:type="continuationSeparator" w:id="0">
    <w:p w:rsidR="00FC5E0A" w:rsidRDefault="00FC5E0A" w:rsidP="008816B6">
      <w:pPr>
        <w:spacing w:after="0" w:line="240" w:lineRule="auto"/>
      </w:pPr>
      <w:r>
        <w:continuationSeparator/>
      </w:r>
    </w:p>
  </w:footnote>
  <w:footnote w:id="1">
    <w:p w:rsidR="00FC2F21" w:rsidRPr="007E15F6" w:rsidRDefault="00FC2F21" w:rsidP="00C6394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7E15F6">
        <w:rPr>
          <w:rStyle w:val="a5"/>
          <w:rFonts w:ascii="Times New Roman" w:hAnsi="Times New Roman"/>
          <w:sz w:val="18"/>
          <w:szCs w:val="18"/>
        </w:rPr>
        <w:footnoteRef/>
      </w:r>
      <w:r w:rsidRPr="007E15F6">
        <w:rPr>
          <w:rFonts w:ascii="Times New Roman" w:hAnsi="Times New Roman"/>
          <w:sz w:val="18"/>
          <w:szCs w:val="18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 w:rsidRPr="007E15F6">
        <w:rPr>
          <w:rFonts w:ascii="Times New Roman" w:hAnsi="Times New Roman"/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E15F6">
          <w:rPr>
            <w:rFonts w:ascii="Times New Roman" w:hAnsi="Times New Roman"/>
            <w:iCs/>
            <w:sz w:val="18"/>
            <w:szCs w:val="18"/>
          </w:rPr>
          <w:t>1993 г</w:t>
        </w:r>
      </w:smartTag>
      <w:r w:rsidRPr="007E15F6">
        <w:rPr>
          <w:rFonts w:ascii="Times New Roman" w:hAnsi="Times New Roman"/>
          <w:iCs/>
          <w:sz w:val="18"/>
          <w:szCs w:val="18"/>
        </w:rPr>
        <w:t>. № 1090 "О правилах дорожного движения" (далее – Основные положения).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21" w:rsidRDefault="00FC5E0A">
    <w:pPr>
      <w:pStyle w:val="af2"/>
    </w:pPr>
    <w:r>
      <w:rPr>
        <w:noProof/>
        <w:lang w:eastAsia="zh-TW"/>
      </w:rPr>
      <w:pict>
        <v:rect id="_x0000_s2049" style="position:absolute;margin-left:0;margin-top:417.1pt;width:34.05pt;height:25.95pt;z-index:1;mso-width-percent:800;mso-position-horizontal-relative:page;mso-position-vertical-relative:page;mso-width-percent:800;mso-width-relative:left-margin-area" o:allowincell="f" stroked="f">
          <v:textbox style="mso-next-textbox:#_x0000_s2049">
            <w:txbxContent>
              <w:p w:rsidR="00FC2F21" w:rsidRDefault="00FC2F21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587B3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F0470F"/>
    <w:multiLevelType w:val="hybridMultilevel"/>
    <w:tmpl w:val="B92C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6BF"/>
    <w:multiLevelType w:val="hybridMultilevel"/>
    <w:tmpl w:val="50E00020"/>
    <w:lvl w:ilvl="0" w:tplc="631460A0">
      <w:start w:val="1"/>
      <w:numFmt w:val="decimal"/>
      <w:lvlText w:val="%1."/>
      <w:lvlJc w:val="left"/>
      <w:pPr>
        <w:ind w:left="855" w:hanging="4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4FDD"/>
    <w:multiLevelType w:val="hybridMultilevel"/>
    <w:tmpl w:val="20CA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566BF"/>
    <w:multiLevelType w:val="hybridMultilevel"/>
    <w:tmpl w:val="FE0233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F340F"/>
    <w:multiLevelType w:val="hybridMultilevel"/>
    <w:tmpl w:val="5286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A1A66"/>
    <w:multiLevelType w:val="hybridMultilevel"/>
    <w:tmpl w:val="062E74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853E0"/>
    <w:multiLevelType w:val="hybridMultilevel"/>
    <w:tmpl w:val="24EE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1108C"/>
    <w:multiLevelType w:val="hybridMultilevel"/>
    <w:tmpl w:val="1650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E3CB9"/>
    <w:multiLevelType w:val="hybridMultilevel"/>
    <w:tmpl w:val="5286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752E9"/>
    <w:multiLevelType w:val="hybridMultilevel"/>
    <w:tmpl w:val="5286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42245"/>
    <w:multiLevelType w:val="hybridMultilevel"/>
    <w:tmpl w:val="B7CA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F7803"/>
    <w:multiLevelType w:val="hybridMultilevel"/>
    <w:tmpl w:val="A12ED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A82364"/>
    <w:multiLevelType w:val="hybridMultilevel"/>
    <w:tmpl w:val="1650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4"/>
  </w:num>
  <w:num w:numId="5">
    <w:abstractNumId w:val="7"/>
  </w:num>
  <w:num w:numId="6">
    <w:abstractNumId w:val="19"/>
  </w:num>
  <w:num w:numId="7">
    <w:abstractNumId w:val="13"/>
  </w:num>
  <w:num w:numId="8">
    <w:abstractNumId w:val="28"/>
  </w:num>
  <w:num w:numId="9">
    <w:abstractNumId w:val="23"/>
  </w:num>
  <w:num w:numId="10">
    <w:abstractNumId w:val="27"/>
  </w:num>
  <w:num w:numId="11">
    <w:abstractNumId w:val="3"/>
  </w:num>
  <w:num w:numId="12">
    <w:abstractNumId w:val="16"/>
  </w:num>
  <w:num w:numId="13">
    <w:abstractNumId w:val="0"/>
  </w:num>
  <w:num w:numId="14">
    <w:abstractNumId w:val="18"/>
  </w:num>
  <w:num w:numId="15">
    <w:abstractNumId w:val="9"/>
  </w:num>
  <w:num w:numId="16">
    <w:abstractNumId w:val="20"/>
  </w:num>
  <w:num w:numId="17">
    <w:abstractNumId w:val="21"/>
  </w:num>
  <w:num w:numId="18">
    <w:abstractNumId w:val="5"/>
  </w:num>
  <w:num w:numId="19">
    <w:abstractNumId w:val="11"/>
  </w:num>
  <w:num w:numId="20">
    <w:abstractNumId w:val="25"/>
  </w:num>
  <w:num w:numId="21">
    <w:abstractNumId w:val="6"/>
  </w:num>
  <w:num w:numId="22">
    <w:abstractNumId w:val="17"/>
  </w:num>
  <w:num w:numId="23">
    <w:abstractNumId w:val="22"/>
  </w:num>
  <w:num w:numId="24">
    <w:abstractNumId w:val="8"/>
  </w:num>
  <w:num w:numId="25">
    <w:abstractNumId w:val="1"/>
  </w:num>
  <w:num w:numId="26">
    <w:abstractNumId w:val="14"/>
  </w:num>
  <w:num w:numId="27">
    <w:abstractNumId w:val="10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99D"/>
    <w:rsid w:val="00000775"/>
    <w:rsid w:val="00002042"/>
    <w:rsid w:val="00010722"/>
    <w:rsid w:val="000452A2"/>
    <w:rsid w:val="00047DFD"/>
    <w:rsid w:val="00051336"/>
    <w:rsid w:val="00052F49"/>
    <w:rsid w:val="00076F4F"/>
    <w:rsid w:val="00090218"/>
    <w:rsid w:val="000A0214"/>
    <w:rsid w:val="000A173A"/>
    <w:rsid w:val="000A69EB"/>
    <w:rsid w:val="000B57BB"/>
    <w:rsid w:val="000C0267"/>
    <w:rsid w:val="000D3A5B"/>
    <w:rsid w:val="000D524A"/>
    <w:rsid w:val="000F4366"/>
    <w:rsid w:val="00100A67"/>
    <w:rsid w:val="001065B9"/>
    <w:rsid w:val="00114753"/>
    <w:rsid w:val="00116952"/>
    <w:rsid w:val="001244E3"/>
    <w:rsid w:val="00125A11"/>
    <w:rsid w:val="001314D1"/>
    <w:rsid w:val="001431C4"/>
    <w:rsid w:val="00143DDD"/>
    <w:rsid w:val="0014729E"/>
    <w:rsid w:val="0015349A"/>
    <w:rsid w:val="00165A6B"/>
    <w:rsid w:val="001777B2"/>
    <w:rsid w:val="001877FD"/>
    <w:rsid w:val="00194E9A"/>
    <w:rsid w:val="00195990"/>
    <w:rsid w:val="001B599D"/>
    <w:rsid w:val="001C626E"/>
    <w:rsid w:val="001D396B"/>
    <w:rsid w:val="001D67A5"/>
    <w:rsid w:val="001E49F6"/>
    <w:rsid w:val="001F704F"/>
    <w:rsid w:val="00210CA7"/>
    <w:rsid w:val="002279BD"/>
    <w:rsid w:val="00234180"/>
    <w:rsid w:val="0024383A"/>
    <w:rsid w:val="0024619F"/>
    <w:rsid w:val="0025484C"/>
    <w:rsid w:val="002576B8"/>
    <w:rsid w:val="00261204"/>
    <w:rsid w:val="00261CDB"/>
    <w:rsid w:val="00275E33"/>
    <w:rsid w:val="00277085"/>
    <w:rsid w:val="002958BD"/>
    <w:rsid w:val="002A6E96"/>
    <w:rsid w:val="002D54E0"/>
    <w:rsid w:val="002D603C"/>
    <w:rsid w:val="002F1709"/>
    <w:rsid w:val="002F410B"/>
    <w:rsid w:val="0030095D"/>
    <w:rsid w:val="00302606"/>
    <w:rsid w:val="00306A6F"/>
    <w:rsid w:val="00311866"/>
    <w:rsid w:val="00312D94"/>
    <w:rsid w:val="00320E78"/>
    <w:rsid w:val="00327A0B"/>
    <w:rsid w:val="00335E66"/>
    <w:rsid w:val="003410BE"/>
    <w:rsid w:val="00343E41"/>
    <w:rsid w:val="00346011"/>
    <w:rsid w:val="00357C84"/>
    <w:rsid w:val="003661F0"/>
    <w:rsid w:val="00367064"/>
    <w:rsid w:val="00373EF9"/>
    <w:rsid w:val="003A0535"/>
    <w:rsid w:val="003C277E"/>
    <w:rsid w:val="003C3FF0"/>
    <w:rsid w:val="003D777C"/>
    <w:rsid w:val="003E7CC4"/>
    <w:rsid w:val="003F357B"/>
    <w:rsid w:val="003F3838"/>
    <w:rsid w:val="003F7773"/>
    <w:rsid w:val="00401FBD"/>
    <w:rsid w:val="00402B96"/>
    <w:rsid w:val="00412F61"/>
    <w:rsid w:val="004419A8"/>
    <w:rsid w:val="00456456"/>
    <w:rsid w:val="00470AB8"/>
    <w:rsid w:val="00472BE8"/>
    <w:rsid w:val="004879ED"/>
    <w:rsid w:val="00493527"/>
    <w:rsid w:val="004935FC"/>
    <w:rsid w:val="004A440F"/>
    <w:rsid w:val="004A4B8A"/>
    <w:rsid w:val="004A761E"/>
    <w:rsid w:val="004B0A0D"/>
    <w:rsid w:val="004B2BDA"/>
    <w:rsid w:val="004B6228"/>
    <w:rsid w:val="004C120D"/>
    <w:rsid w:val="004C50B5"/>
    <w:rsid w:val="004D5C41"/>
    <w:rsid w:val="00512D31"/>
    <w:rsid w:val="0052008F"/>
    <w:rsid w:val="00540A02"/>
    <w:rsid w:val="005429C2"/>
    <w:rsid w:val="00544D64"/>
    <w:rsid w:val="00556C47"/>
    <w:rsid w:val="00572432"/>
    <w:rsid w:val="00587B3B"/>
    <w:rsid w:val="005A0444"/>
    <w:rsid w:val="005B368A"/>
    <w:rsid w:val="005E06A5"/>
    <w:rsid w:val="005E10A8"/>
    <w:rsid w:val="005F4BCB"/>
    <w:rsid w:val="00621F0B"/>
    <w:rsid w:val="0064007C"/>
    <w:rsid w:val="00661629"/>
    <w:rsid w:val="00672DC5"/>
    <w:rsid w:val="0069663D"/>
    <w:rsid w:val="00696C16"/>
    <w:rsid w:val="006B7CA9"/>
    <w:rsid w:val="006D048D"/>
    <w:rsid w:val="006D1FB1"/>
    <w:rsid w:val="006D36F6"/>
    <w:rsid w:val="006D619D"/>
    <w:rsid w:val="006D641A"/>
    <w:rsid w:val="006F05DB"/>
    <w:rsid w:val="0070418B"/>
    <w:rsid w:val="00704C9D"/>
    <w:rsid w:val="007243F3"/>
    <w:rsid w:val="0074342B"/>
    <w:rsid w:val="00754E69"/>
    <w:rsid w:val="00764800"/>
    <w:rsid w:val="00770321"/>
    <w:rsid w:val="007A3231"/>
    <w:rsid w:val="007C0391"/>
    <w:rsid w:val="007C11FA"/>
    <w:rsid w:val="007C56C3"/>
    <w:rsid w:val="007C5B6E"/>
    <w:rsid w:val="007C6F67"/>
    <w:rsid w:val="007D1B9F"/>
    <w:rsid w:val="007D218A"/>
    <w:rsid w:val="007D2527"/>
    <w:rsid w:val="007D4AE3"/>
    <w:rsid w:val="007D6E44"/>
    <w:rsid w:val="007E15F6"/>
    <w:rsid w:val="007E2034"/>
    <w:rsid w:val="007E58C5"/>
    <w:rsid w:val="007E74C0"/>
    <w:rsid w:val="00800E2A"/>
    <w:rsid w:val="00824F44"/>
    <w:rsid w:val="008323F4"/>
    <w:rsid w:val="00832DA2"/>
    <w:rsid w:val="00834813"/>
    <w:rsid w:val="008438CA"/>
    <w:rsid w:val="0084728B"/>
    <w:rsid w:val="008629E2"/>
    <w:rsid w:val="00864AF3"/>
    <w:rsid w:val="0086596E"/>
    <w:rsid w:val="008669C5"/>
    <w:rsid w:val="00867AE6"/>
    <w:rsid w:val="0087401C"/>
    <w:rsid w:val="00876391"/>
    <w:rsid w:val="00876EAC"/>
    <w:rsid w:val="008816B6"/>
    <w:rsid w:val="008854F5"/>
    <w:rsid w:val="008A26E2"/>
    <w:rsid w:val="008A2CE6"/>
    <w:rsid w:val="008B4EC3"/>
    <w:rsid w:val="008D2065"/>
    <w:rsid w:val="008E5EF4"/>
    <w:rsid w:val="008E64DC"/>
    <w:rsid w:val="00910639"/>
    <w:rsid w:val="00910E52"/>
    <w:rsid w:val="00911D75"/>
    <w:rsid w:val="009120F0"/>
    <w:rsid w:val="00912F51"/>
    <w:rsid w:val="009166B2"/>
    <w:rsid w:val="00927760"/>
    <w:rsid w:val="009445F5"/>
    <w:rsid w:val="00945B55"/>
    <w:rsid w:val="00981884"/>
    <w:rsid w:val="00986DCC"/>
    <w:rsid w:val="009B58EC"/>
    <w:rsid w:val="009D788C"/>
    <w:rsid w:val="00A03EB1"/>
    <w:rsid w:val="00A1100F"/>
    <w:rsid w:val="00A2429E"/>
    <w:rsid w:val="00A402FC"/>
    <w:rsid w:val="00A45DEF"/>
    <w:rsid w:val="00A61DC3"/>
    <w:rsid w:val="00A641F8"/>
    <w:rsid w:val="00A85E26"/>
    <w:rsid w:val="00A94CF8"/>
    <w:rsid w:val="00AA11ED"/>
    <w:rsid w:val="00AA2136"/>
    <w:rsid w:val="00AB693E"/>
    <w:rsid w:val="00AB6AF7"/>
    <w:rsid w:val="00AC452D"/>
    <w:rsid w:val="00AC5AB3"/>
    <w:rsid w:val="00AF5471"/>
    <w:rsid w:val="00B024E4"/>
    <w:rsid w:val="00B1063F"/>
    <w:rsid w:val="00B4507C"/>
    <w:rsid w:val="00B60DAA"/>
    <w:rsid w:val="00B61D83"/>
    <w:rsid w:val="00B643A1"/>
    <w:rsid w:val="00B75CCB"/>
    <w:rsid w:val="00B95DBC"/>
    <w:rsid w:val="00B973E3"/>
    <w:rsid w:val="00BA0B75"/>
    <w:rsid w:val="00BC0DB5"/>
    <w:rsid w:val="00BF2707"/>
    <w:rsid w:val="00C2392A"/>
    <w:rsid w:val="00C25B4C"/>
    <w:rsid w:val="00C36117"/>
    <w:rsid w:val="00C464BB"/>
    <w:rsid w:val="00C52714"/>
    <w:rsid w:val="00C54C9C"/>
    <w:rsid w:val="00C60979"/>
    <w:rsid w:val="00C61978"/>
    <w:rsid w:val="00C6394C"/>
    <w:rsid w:val="00C648C7"/>
    <w:rsid w:val="00CA05A4"/>
    <w:rsid w:val="00CC0AE0"/>
    <w:rsid w:val="00CE0679"/>
    <w:rsid w:val="00CE5BCA"/>
    <w:rsid w:val="00CF07BB"/>
    <w:rsid w:val="00D00F67"/>
    <w:rsid w:val="00D0378C"/>
    <w:rsid w:val="00D0472D"/>
    <w:rsid w:val="00D10F20"/>
    <w:rsid w:val="00D17A39"/>
    <w:rsid w:val="00D30CAD"/>
    <w:rsid w:val="00D32FA0"/>
    <w:rsid w:val="00D37D28"/>
    <w:rsid w:val="00D608BE"/>
    <w:rsid w:val="00D6452C"/>
    <w:rsid w:val="00D74FE9"/>
    <w:rsid w:val="00D824D8"/>
    <w:rsid w:val="00D91E4C"/>
    <w:rsid w:val="00D9403C"/>
    <w:rsid w:val="00D9753A"/>
    <w:rsid w:val="00DA0737"/>
    <w:rsid w:val="00DA5105"/>
    <w:rsid w:val="00DA6932"/>
    <w:rsid w:val="00DA6A6D"/>
    <w:rsid w:val="00DB091E"/>
    <w:rsid w:val="00DB26C5"/>
    <w:rsid w:val="00DB38B7"/>
    <w:rsid w:val="00DC5298"/>
    <w:rsid w:val="00DF5CF5"/>
    <w:rsid w:val="00E10269"/>
    <w:rsid w:val="00E123F7"/>
    <w:rsid w:val="00E216DE"/>
    <w:rsid w:val="00E320D4"/>
    <w:rsid w:val="00E366DF"/>
    <w:rsid w:val="00E577DA"/>
    <w:rsid w:val="00E57ECC"/>
    <w:rsid w:val="00E850F0"/>
    <w:rsid w:val="00E908F1"/>
    <w:rsid w:val="00EA2A97"/>
    <w:rsid w:val="00EB3733"/>
    <w:rsid w:val="00ED0159"/>
    <w:rsid w:val="00ED633B"/>
    <w:rsid w:val="00EF2DF8"/>
    <w:rsid w:val="00F00935"/>
    <w:rsid w:val="00F1196F"/>
    <w:rsid w:val="00F32C6A"/>
    <w:rsid w:val="00F71186"/>
    <w:rsid w:val="00F72033"/>
    <w:rsid w:val="00F83C27"/>
    <w:rsid w:val="00F90C30"/>
    <w:rsid w:val="00FA3BEF"/>
    <w:rsid w:val="00FA68ED"/>
    <w:rsid w:val="00FA692B"/>
    <w:rsid w:val="00FB0442"/>
    <w:rsid w:val="00FB35A6"/>
    <w:rsid w:val="00FB6B42"/>
    <w:rsid w:val="00FC075D"/>
    <w:rsid w:val="00FC2F21"/>
    <w:rsid w:val="00FC5E0A"/>
    <w:rsid w:val="00FC7EEF"/>
    <w:rsid w:val="00FD17FA"/>
    <w:rsid w:val="00FD28E6"/>
    <w:rsid w:val="00FD51B5"/>
    <w:rsid w:val="00FD675E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16B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uiPriority w:val="99"/>
    <w:semiHidden/>
    <w:rsid w:val="00881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816B6"/>
    <w:rPr>
      <w:vertAlign w:val="superscript"/>
    </w:rPr>
  </w:style>
  <w:style w:type="paragraph" w:styleId="a6">
    <w:name w:val="List Paragraph"/>
    <w:basedOn w:val="a"/>
    <w:uiPriority w:val="34"/>
    <w:qFormat/>
    <w:rsid w:val="00E216DE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FA68ED"/>
    <w:rPr>
      <w:sz w:val="16"/>
      <w:szCs w:val="16"/>
      <w:lang w:eastAsia="x-none"/>
    </w:rPr>
  </w:style>
  <w:style w:type="character" w:customStyle="1" w:styleId="a8">
    <w:name w:val="сноска Знак"/>
    <w:link w:val="a7"/>
    <w:rsid w:val="00FA68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FA68ED"/>
    <w:rPr>
      <w:color w:val="0000FF"/>
      <w:u w:val="single"/>
    </w:rPr>
  </w:style>
  <w:style w:type="table" w:styleId="aa">
    <w:name w:val="Table Grid"/>
    <w:basedOn w:val="a1"/>
    <w:uiPriority w:val="59"/>
    <w:rsid w:val="0067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461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4619F"/>
    <w:rPr>
      <w:rFonts w:ascii="Tahoma" w:hAnsi="Tahoma" w:cs="Tahoma"/>
      <w:sz w:val="16"/>
      <w:szCs w:val="16"/>
    </w:rPr>
  </w:style>
  <w:style w:type="paragraph" w:customStyle="1" w:styleId="ad">
    <w:name w:val="приложение"/>
    <w:basedOn w:val="a"/>
    <w:link w:val="ae"/>
    <w:qFormat/>
    <w:rsid w:val="0069663D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  <w:lang w:val="x-none"/>
    </w:rPr>
  </w:style>
  <w:style w:type="character" w:customStyle="1" w:styleId="ae">
    <w:name w:val="приложение Знак"/>
    <w:link w:val="ad"/>
    <w:rsid w:val="0069663D"/>
    <w:rPr>
      <w:rFonts w:ascii="Times New Roman" w:hAnsi="Times New Roman"/>
      <w:sz w:val="28"/>
      <w:szCs w:val="28"/>
      <w:lang w:val="x-none" w:eastAsia="en-US"/>
    </w:rPr>
  </w:style>
  <w:style w:type="paragraph" w:styleId="af">
    <w:name w:val="No Spacing"/>
    <w:uiPriority w:val="1"/>
    <w:qFormat/>
    <w:rsid w:val="0064007C"/>
    <w:rPr>
      <w:sz w:val="22"/>
      <w:szCs w:val="22"/>
      <w:lang w:eastAsia="en-US"/>
    </w:rPr>
  </w:style>
  <w:style w:type="paragraph" w:styleId="af0">
    <w:name w:val="Body Text"/>
    <w:aliases w:val=" Знак Знак Знак"/>
    <w:basedOn w:val="a"/>
    <w:link w:val="af1"/>
    <w:rsid w:val="0052008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aliases w:val=" Знак Знак Знак Знак"/>
    <w:link w:val="af0"/>
    <w:rsid w:val="0052008F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9277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uiPriority w:val="99"/>
    <w:semiHidden/>
    <w:rsid w:val="0092776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9277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semiHidden/>
    <w:rsid w:val="00927760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D00F6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5645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evskoe.arkhschoo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ASUS</cp:lastModifiedBy>
  <cp:revision>14</cp:revision>
  <cp:lastPrinted>2020-05-18T07:18:00Z</cp:lastPrinted>
  <dcterms:created xsi:type="dcterms:W3CDTF">2020-01-13T11:37:00Z</dcterms:created>
  <dcterms:modified xsi:type="dcterms:W3CDTF">2020-05-31T14:59:00Z</dcterms:modified>
</cp:coreProperties>
</file>